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040" w:rsidRDefault="00856040" w:rsidP="00856040">
      <w:pPr>
        <w:pStyle w:val="NormalWeb"/>
      </w:pPr>
      <w:r>
        <w:rPr>
          <w:noProof/>
        </w:rPr>
        <w:drawing>
          <wp:inline distT="0" distB="0" distL="0" distR="0" wp14:anchorId="09E039F9" wp14:editId="7B8E227F">
            <wp:extent cx="5010150" cy="5010150"/>
            <wp:effectExtent l="0" t="0" r="0" b="0"/>
            <wp:docPr id="3" name="Picture 3" descr="C:\Users\Afek\Pictures\414477405_18407315887001132_5438592743168298069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ek\Pictures\414477405_18407315887001132_5438592743168298069_n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0150" cy="5010150"/>
                    </a:xfrm>
                    <a:prstGeom prst="rect">
                      <a:avLst/>
                    </a:prstGeom>
                    <a:noFill/>
                    <a:ln>
                      <a:noFill/>
                    </a:ln>
                  </pic:spPr>
                </pic:pic>
              </a:graphicData>
            </a:graphic>
          </wp:inline>
        </w:drawing>
      </w:r>
    </w:p>
    <w:p w:rsidR="00856040" w:rsidRPr="008709FE" w:rsidRDefault="00856040" w:rsidP="00400D21">
      <w:pPr>
        <w:jc w:val="center"/>
        <w:rPr>
          <w:sz w:val="28"/>
          <w:szCs w:val="28"/>
          <w:rtl/>
          <w:lang w:bidi="he-IL"/>
        </w:rPr>
      </w:pPr>
      <w:r>
        <w:rPr>
          <w:rFonts w:hint="cs"/>
          <w:sz w:val="28"/>
          <w:szCs w:val="28"/>
          <w:rtl/>
          <w:lang w:bidi="he-IL"/>
        </w:rPr>
        <w:t>של</w:t>
      </w:r>
      <w:r w:rsidR="008709FE" w:rsidRPr="008709FE">
        <w:rPr>
          <w:rFonts w:hint="cs"/>
          <w:sz w:val="28"/>
          <w:szCs w:val="28"/>
          <w:rtl/>
          <w:lang w:bidi="he-IL"/>
        </w:rPr>
        <w:t>ל אירועים אירופיים בפרוס 2024</w:t>
      </w:r>
    </w:p>
    <w:p w:rsidR="00B61BCD" w:rsidRDefault="00B61BCD" w:rsidP="00B61BCD">
      <w:pPr>
        <w:jc w:val="center"/>
        <w:rPr>
          <w:b/>
          <w:bCs/>
          <w:sz w:val="36"/>
          <w:szCs w:val="36"/>
          <w:rtl/>
          <w:lang w:bidi="he-IL"/>
        </w:rPr>
      </w:pPr>
      <w:r w:rsidRPr="00B61BCD">
        <w:rPr>
          <w:rFonts w:hint="cs"/>
          <w:b/>
          <w:bCs/>
          <w:sz w:val="36"/>
          <w:szCs w:val="36"/>
          <w:rtl/>
          <w:lang w:bidi="he-IL"/>
        </w:rPr>
        <w:t>פתיחה מרנינה לשנה החדשה</w:t>
      </w:r>
    </w:p>
    <w:p w:rsidR="00B61BCD" w:rsidRPr="00B61BCD" w:rsidRDefault="00B61BCD" w:rsidP="00B61BCD">
      <w:pPr>
        <w:jc w:val="center"/>
        <w:rPr>
          <w:sz w:val="28"/>
          <w:szCs w:val="28"/>
          <w:rtl/>
          <w:lang w:bidi="he-IL"/>
        </w:rPr>
      </w:pPr>
      <w:r w:rsidRPr="00B61BCD">
        <w:rPr>
          <w:rFonts w:hint="cs"/>
          <w:sz w:val="28"/>
          <w:szCs w:val="28"/>
          <w:rtl/>
          <w:lang w:bidi="he-IL"/>
        </w:rPr>
        <w:t xml:space="preserve">מאת יוחנן אפק </w:t>
      </w:r>
    </w:p>
    <w:p w:rsidR="00856040" w:rsidRDefault="00B61BCD" w:rsidP="00B61BCD">
      <w:pPr>
        <w:jc w:val="right"/>
        <w:rPr>
          <w:sz w:val="24"/>
          <w:szCs w:val="24"/>
          <w:rtl/>
          <w:lang w:bidi="he-IL"/>
        </w:rPr>
      </w:pPr>
      <w:r>
        <w:rPr>
          <w:rFonts w:hint="cs"/>
          <w:sz w:val="24"/>
          <w:szCs w:val="24"/>
          <w:rtl/>
          <w:lang w:bidi="he-IL"/>
        </w:rPr>
        <w:t>אחת ה</w:t>
      </w:r>
      <w:r>
        <w:rPr>
          <w:sz w:val="24"/>
          <w:szCs w:val="24"/>
          <w:rtl/>
          <w:lang w:bidi="he-IL"/>
        </w:rPr>
        <w:t>תחרו</w:t>
      </w:r>
      <w:r>
        <w:rPr>
          <w:rFonts w:hint="cs"/>
          <w:sz w:val="24"/>
          <w:szCs w:val="24"/>
          <w:rtl/>
          <w:lang w:bidi="he-IL"/>
        </w:rPr>
        <w:t>יו</w:t>
      </w:r>
      <w:r>
        <w:rPr>
          <w:sz w:val="24"/>
          <w:szCs w:val="24"/>
          <w:rtl/>
          <w:lang w:bidi="he-IL"/>
        </w:rPr>
        <w:t>ת</w:t>
      </w:r>
      <w:r>
        <w:rPr>
          <w:rFonts w:hint="cs"/>
          <w:sz w:val="24"/>
          <w:szCs w:val="24"/>
          <w:rtl/>
          <w:lang w:bidi="he-IL"/>
        </w:rPr>
        <w:t xml:space="preserve"> הפופולאריות ביותר בפרוס השנה החדשה היא</w:t>
      </w:r>
      <w:r>
        <w:rPr>
          <w:sz w:val="24"/>
          <w:szCs w:val="24"/>
          <w:rtl/>
          <w:lang w:bidi="he-IL"/>
        </w:rPr>
        <w:t xml:space="preserve"> גביע רילטון </w:t>
      </w:r>
      <w:r>
        <w:rPr>
          <w:rFonts w:hint="cs"/>
          <w:sz w:val="24"/>
          <w:szCs w:val="24"/>
          <w:rtl/>
          <w:lang w:bidi="he-IL"/>
        </w:rPr>
        <w:t xml:space="preserve"> השוודית ה</w:t>
      </w:r>
      <w:r>
        <w:rPr>
          <w:sz w:val="24"/>
          <w:szCs w:val="24"/>
          <w:rtl/>
          <w:lang w:bidi="he-IL"/>
        </w:rPr>
        <w:t>נערכת ב</w:t>
      </w:r>
      <w:r>
        <w:rPr>
          <w:rFonts w:hint="cs"/>
          <w:sz w:val="24"/>
          <w:szCs w:val="24"/>
          <w:rtl/>
          <w:lang w:bidi="he-IL"/>
        </w:rPr>
        <w:t>שטוקהולם ה</w:t>
      </w:r>
      <w:r>
        <w:rPr>
          <w:sz w:val="24"/>
          <w:szCs w:val="24"/>
          <w:rtl/>
          <w:lang w:bidi="he-IL"/>
        </w:rPr>
        <w:t xml:space="preserve">בירה </w:t>
      </w:r>
      <w:r>
        <w:rPr>
          <w:rFonts w:hint="cs"/>
          <w:sz w:val="24"/>
          <w:szCs w:val="24"/>
          <w:rtl/>
          <w:lang w:bidi="he-IL"/>
        </w:rPr>
        <w:t>זו השנה ה-54. היא נושאת את שמו של הד"ר</w:t>
      </w:r>
      <w:r>
        <w:rPr>
          <w:sz w:val="24"/>
          <w:szCs w:val="24"/>
          <w:rtl/>
          <w:lang w:bidi="he-IL"/>
        </w:rPr>
        <w:t xml:space="preserve"> טורה רילטון</w:t>
      </w:r>
      <w:r>
        <w:rPr>
          <w:rFonts w:hint="cs"/>
          <w:sz w:val="24"/>
          <w:szCs w:val="24"/>
          <w:rtl/>
          <w:lang w:bidi="he-IL"/>
        </w:rPr>
        <w:t xml:space="preserve"> (1904- 1983)</w:t>
      </w:r>
      <w:r>
        <w:rPr>
          <w:sz w:val="24"/>
          <w:szCs w:val="24"/>
          <w:rtl/>
          <w:lang w:bidi="he-IL"/>
        </w:rPr>
        <w:t xml:space="preserve">, חובב שחמט אלמוני </w:t>
      </w:r>
      <w:r>
        <w:rPr>
          <w:rFonts w:hint="cs"/>
          <w:sz w:val="24"/>
          <w:szCs w:val="24"/>
          <w:rtl/>
          <w:lang w:bidi="he-IL"/>
        </w:rPr>
        <w:t>שהוריש לאירוע מחצית מהונו. עם המנצחים היותר מפורסמים של הקטגוריה הראשית במרוצת השנים נמנים רבי האמנים הידועים יאן טימן, מיכאל גורביץ', רדוסלב וויטאשק, מיכל קראסנקוב וג'ון-לודוויג האמר וגם מיודעינו איליה סמירין, מקסים רודשטיין, תמיר נבאתי ואדוארדס רוזנטאליס</w:t>
      </w:r>
      <w:r w:rsidR="00961771">
        <w:rPr>
          <w:rFonts w:hint="cs"/>
          <w:sz w:val="24"/>
          <w:szCs w:val="24"/>
          <w:rtl/>
          <w:lang w:bidi="he-IL"/>
        </w:rPr>
        <w:t xml:space="preserve"> </w:t>
      </w:r>
      <w:r>
        <w:rPr>
          <w:rFonts w:hint="cs"/>
          <w:sz w:val="24"/>
          <w:szCs w:val="24"/>
          <w:rtl/>
          <w:lang w:bidi="he-IL"/>
        </w:rPr>
        <w:t xml:space="preserve">בקטגוריית העל של האירוע השנה (27 בדצמבר- 5 בינואר)  התמודדו </w:t>
      </w:r>
      <w:r>
        <w:rPr>
          <w:sz w:val="24"/>
          <w:szCs w:val="24"/>
          <w:rtl/>
          <w:lang w:bidi="he-IL"/>
        </w:rPr>
        <w:t xml:space="preserve">134 שחקנים מ-33 </w:t>
      </w:r>
      <w:r>
        <w:rPr>
          <w:rFonts w:hint="cs"/>
          <w:sz w:val="24"/>
          <w:szCs w:val="24"/>
          <w:rtl/>
          <w:lang w:bidi="he-IL"/>
        </w:rPr>
        <w:t>פדרציות</w:t>
      </w:r>
      <w:r>
        <w:rPr>
          <w:sz w:val="24"/>
          <w:szCs w:val="24"/>
          <w:rtl/>
          <w:lang w:bidi="he-IL"/>
        </w:rPr>
        <w:t xml:space="preserve"> (</w:t>
      </w:r>
      <w:r>
        <w:rPr>
          <w:rFonts w:hint="cs"/>
          <w:sz w:val="24"/>
          <w:szCs w:val="24"/>
          <w:rtl/>
          <w:lang w:bidi="he-IL"/>
        </w:rPr>
        <w:t xml:space="preserve">לרבות </w:t>
      </w:r>
      <w:r>
        <w:rPr>
          <w:sz w:val="24"/>
          <w:szCs w:val="24"/>
          <w:rtl/>
          <w:lang w:bidi="he-IL"/>
        </w:rPr>
        <w:t>שישה ישראלים)</w:t>
      </w:r>
      <w:r>
        <w:rPr>
          <w:rFonts w:hint="cs"/>
          <w:sz w:val="24"/>
          <w:szCs w:val="24"/>
          <w:rtl/>
          <w:lang w:bidi="he-IL"/>
        </w:rPr>
        <w:t>, מהם</w:t>
      </w:r>
      <w:r>
        <w:rPr>
          <w:sz w:val="24"/>
          <w:szCs w:val="24"/>
          <w:rtl/>
          <w:lang w:bidi="he-IL"/>
        </w:rPr>
        <w:t xml:space="preserve"> 17 רבי אמנים</w:t>
      </w:r>
      <w:r>
        <w:rPr>
          <w:rFonts w:hint="cs"/>
          <w:sz w:val="24"/>
          <w:szCs w:val="24"/>
          <w:rtl/>
          <w:lang w:bidi="he-IL"/>
        </w:rPr>
        <w:t xml:space="preserve"> ו-30 אמנים בינלאומיים</w:t>
      </w:r>
      <w:r>
        <w:rPr>
          <w:sz w:val="24"/>
          <w:szCs w:val="24"/>
          <w:rtl/>
          <w:lang w:bidi="he-IL"/>
        </w:rPr>
        <w:t>.</w:t>
      </w:r>
      <w:r>
        <w:rPr>
          <w:rFonts w:hint="cs"/>
          <w:sz w:val="24"/>
          <w:szCs w:val="24"/>
          <w:rtl/>
          <w:lang w:bidi="he-IL"/>
        </w:rPr>
        <w:t xml:space="preserve"> את הבכורה נטל</w:t>
      </w:r>
      <w:r>
        <w:rPr>
          <w:sz w:val="24"/>
          <w:szCs w:val="24"/>
          <w:rtl/>
          <w:lang w:bidi="he-IL"/>
        </w:rPr>
        <w:t xml:space="preserve"> רב האמן </w:t>
      </w:r>
      <w:r>
        <w:rPr>
          <w:b/>
          <w:bCs/>
          <w:sz w:val="24"/>
          <w:szCs w:val="24"/>
          <w:rtl/>
          <w:lang w:bidi="he-IL"/>
        </w:rPr>
        <w:t>ויטאלי סיווק</w:t>
      </w:r>
      <w:r>
        <w:rPr>
          <w:rFonts w:hint="cs"/>
          <w:b/>
          <w:bCs/>
          <w:sz w:val="24"/>
          <w:szCs w:val="24"/>
          <w:rtl/>
          <w:lang w:bidi="he-IL"/>
        </w:rPr>
        <w:t xml:space="preserve"> </w:t>
      </w:r>
      <w:r w:rsidRPr="00A212E4">
        <w:rPr>
          <w:rFonts w:hint="cs"/>
          <w:sz w:val="24"/>
          <w:szCs w:val="24"/>
          <w:rtl/>
          <w:lang w:bidi="he-IL"/>
        </w:rPr>
        <w:t xml:space="preserve">בן ה-31, אוקראיני </w:t>
      </w:r>
      <w:r>
        <w:rPr>
          <w:rFonts w:hint="cs"/>
          <w:sz w:val="24"/>
          <w:szCs w:val="24"/>
          <w:rtl/>
          <w:lang w:bidi="he-IL"/>
        </w:rPr>
        <w:t>במוצאו שהתיישב לאחרונה בשוודיה, עם</w:t>
      </w:r>
      <w:r>
        <w:rPr>
          <w:sz w:val="24"/>
          <w:szCs w:val="24"/>
          <w:rtl/>
          <w:lang w:bidi="he-IL"/>
        </w:rPr>
        <w:t xml:space="preserve"> 7.5 נקודות</w:t>
      </w:r>
      <w:r>
        <w:rPr>
          <w:rFonts w:hint="cs"/>
          <w:sz w:val="24"/>
          <w:szCs w:val="24"/>
          <w:rtl/>
          <w:lang w:bidi="he-IL"/>
        </w:rPr>
        <w:t xml:space="preserve"> מ-9 ללא הפסד</w:t>
      </w:r>
      <w:r>
        <w:rPr>
          <w:sz w:val="24"/>
          <w:szCs w:val="24"/>
          <w:rtl/>
          <w:lang w:bidi="he-IL"/>
        </w:rPr>
        <w:t>.</w:t>
      </w:r>
    </w:p>
    <w:p w:rsidR="00856040" w:rsidRDefault="00856040" w:rsidP="00856040">
      <w:pPr>
        <w:pStyle w:val="NormalWeb"/>
        <w:jc w:val="center"/>
      </w:pPr>
      <w:r>
        <w:rPr>
          <w:noProof/>
        </w:rPr>
        <w:lastRenderedPageBreak/>
        <w:drawing>
          <wp:inline distT="0" distB="0" distL="0" distR="0" wp14:anchorId="5FB574CE" wp14:editId="470417E9">
            <wp:extent cx="1428750" cy="2143125"/>
            <wp:effectExtent l="0" t="0" r="0" b="9525"/>
            <wp:docPr id="4" name="Picture 4" descr="C:\Users\Afek\Pictures\410979181_967527871572542_6579341507256746719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fek\Pictures\410979181_967527871572542_6579341507256746719_n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p>
    <w:p w:rsidR="00856040" w:rsidRDefault="00856040" w:rsidP="00856040">
      <w:pPr>
        <w:jc w:val="center"/>
        <w:rPr>
          <w:sz w:val="24"/>
          <w:szCs w:val="24"/>
          <w:rtl/>
          <w:lang w:bidi="he-IL"/>
        </w:rPr>
      </w:pPr>
      <w:r>
        <w:rPr>
          <w:rFonts w:hint="cs"/>
          <w:sz w:val="24"/>
          <w:szCs w:val="24"/>
          <w:rtl/>
          <w:lang w:bidi="he-IL"/>
        </w:rPr>
        <w:t xml:space="preserve">יהלי סוקולובסקי   </w:t>
      </w:r>
      <w:r w:rsidR="00861C4B">
        <w:rPr>
          <w:rFonts w:hint="cs"/>
          <w:sz w:val="24"/>
          <w:szCs w:val="24"/>
          <w:rtl/>
          <w:lang w:bidi="he-IL"/>
        </w:rPr>
        <w:t xml:space="preserve">ציון שלישי! </w:t>
      </w:r>
    </w:p>
    <w:p w:rsidR="00856040" w:rsidRDefault="00856040" w:rsidP="00B61BCD">
      <w:pPr>
        <w:jc w:val="right"/>
        <w:rPr>
          <w:sz w:val="24"/>
          <w:szCs w:val="24"/>
          <w:rtl/>
          <w:lang w:bidi="he-IL"/>
        </w:rPr>
      </w:pPr>
    </w:p>
    <w:p w:rsidR="00856040" w:rsidRDefault="00B61BCD" w:rsidP="00B61BCD">
      <w:pPr>
        <w:jc w:val="right"/>
        <w:rPr>
          <w:sz w:val="24"/>
          <w:szCs w:val="24"/>
          <w:rtl/>
          <w:lang w:bidi="he-IL"/>
        </w:rPr>
      </w:pPr>
      <w:r>
        <w:rPr>
          <w:sz w:val="24"/>
          <w:szCs w:val="24"/>
          <w:rtl/>
          <w:lang w:bidi="he-IL"/>
        </w:rPr>
        <w:t xml:space="preserve"> </w:t>
      </w:r>
      <w:r>
        <w:rPr>
          <w:rFonts w:hint="cs"/>
          <w:sz w:val="24"/>
          <w:szCs w:val="24"/>
          <w:rtl/>
          <w:lang w:bidi="he-IL"/>
        </w:rPr>
        <w:t>ב</w:t>
      </w:r>
      <w:r>
        <w:rPr>
          <w:sz w:val="24"/>
          <w:szCs w:val="24"/>
          <w:rtl/>
          <w:lang w:bidi="he-IL"/>
        </w:rPr>
        <w:t xml:space="preserve">סגנות </w:t>
      </w:r>
      <w:r>
        <w:rPr>
          <w:rFonts w:hint="cs"/>
          <w:sz w:val="24"/>
          <w:szCs w:val="24"/>
          <w:rtl/>
          <w:lang w:bidi="he-IL"/>
        </w:rPr>
        <w:t>חלקו ה</w:t>
      </w:r>
      <w:r>
        <w:rPr>
          <w:sz w:val="24"/>
          <w:szCs w:val="24"/>
          <w:rtl/>
          <w:lang w:bidi="he-IL"/>
        </w:rPr>
        <w:t xml:space="preserve">אמנים </w:t>
      </w:r>
      <w:r>
        <w:rPr>
          <w:rFonts w:hint="cs"/>
          <w:sz w:val="24"/>
          <w:szCs w:val="24"/>
          <w:rtl/>
          <w:lang w:bidi="he-IL"/>
        </w:rPr>
        <w:t>ה</w:t>
      </w:r>
      <w:r>
        <w:rPr>
          <w:sz w:val="24"/>
          <w:szCs w:val="24"/>
          <w:rtl/>
          <w:lang w:bidi="he-IL"/>
        </w:rPr>
        <w:t xml:space="preserve">בינלאומיים </w:t>
      </w:r>
      <w:r>
        <w:rPr>
          <w:rFonts w:hint="cs"/>
          <w:sz w:val="24"/>
          <w:szCs w:val="24"/>
          <w:rtl/>
          <w:lang w:bidi="he-IL"/>
        </w:rPr>
        <w:t>ה</w:t>
      </w:r>
      <w:r>
        <w:rPr>
          <w:sz w:val="24"/>
          <w:szCs w:val="24"/>
          <w:rtl/>
          <w:lang w:bidi="he-IL"/>
        </w:rPr>
        <w:t>צעירים</w:t>
      </w:r>
      <w:r>
        <w:rPr>
          <w:rFonts w:hint="cs"/>
          <w:sz w:val="24"/>
          <w:szCs w:val="24"/>
          <w:rtl/>
          <w:lang w:bidi="he-IL"/>
        </w:rPr>
        <w:t xml:space="preserve"> מישראל</w:t>
      </w:r>
      <w:r>
        <w:rPr>
          <w:sz w:val="24"/>
          <w:szCs w:val="24"/>
          <w:rtl/>
          <w:lang w:bidi="he-IL"/>
        </w:rPr>
        <w:t xml:space="preserve">- </w:t>
      </w:r>
      <w:r>
        <w:rPr>
          <w:b/>
          <w:bCs/>
          <w:sz w:val="24"/>
          <w:szCs w:val="24"/>
          <w:rtl/>
          <w:lang w:bidi="he-IL"/>
        </w:rPr>
        <w:t xml:space="preserve">יהלי סוקולבסקי </w:t>
      </w:r>
      <w:r>
        <w:rPr>
          <w:sz w:val="24"/>
          <w:szCs w:val="24"/>
          <w:rtl/>
          <w:lang w:bidi="he-IL"/>
        </w:rPr>
        <w:t>(17) ממועדון ראשון-לציון</w:t>
      </w:r>
      <w:r>
        <w:rPr>
          <w:b/>
          <w:bCs/>
          <w:sz w:val="24"/>
          <w:szCs w:val="24"/>
          <w:rtl/>
          <w:lang w:bidi="he-IL"/>
        </w:rPr>
        <w:t xml:space="preserve"> </w:t>
      </w:r>
      <w:r>
        <w:rPr>
          <w:sz w:val="24"/>
          <w:szCs w:val="24"/>
          <w:rtl/>
          <w:lang w:bidi="he-IL"/>
        </w:rPr>
        <w:t>ו</w:t>
      </w:r>
      <w:r>
        <w:rPr>
          <w:b/>
          <w:bCs/>
          <w:sz w:val="24"/>
          <w:szCs w:val="24"/>
          <w:rtl/>
          <w:lang w:bidi="he-IL"/>
        </w:rPr>
        <w:t>יאיר</w:t>
      </w:r>
      <w:r>
        <w:rPr>
          <w:sz w:val="24"/>
          <w:szCs w:val="24"/>
          <w:rtl/>
          <w:lang w:bidi="he-IL"/>
        </w:rPr>
        <w:t xml:space="preserve"> </w:t>
      </w:r>
      <w:r>
        <w:rPr>
          <w:b/>
          <w:bCs/>
          <w:sz w:val="24"/>
          <w:szCs w:val="24"/>
          <w:rtl/>
          <w:lang w:bidi="he-IL"/>
        </w:rPr>
        <w:t>פרחוב</w:t>
      </w:r>
      <w:r>
        <w:rPr>
          <w:sz w:val="24"/>
          <w:szCs w:val="24"/>
          <w:rtl/>
          <w:lang w:bidi="he-IL"/>
        </w:rPr>
        <w:t xml:space="preserve"> (21)</w:t>
      </w:r>
      <w:r>
        <w:rPr>
          <w:b/>
          <w:bCs/>
          <w:sz w:val="24"/>
          <w:szCs w:val="24"/>
          <w:rtl/>
          <w:lang w:bidi="he-IL"/>
        </w:rPr>
        <w:t xml:space="preserve"> </w:t>
      </w:r>
      <w:r w:rsidRPr="00E8723A">
        <w:rPr>
          <w:rFonts w:hint="cs"/>
          <w:sz w:val="24"/>
          <w:szCs w:val="24"/>
          <w:rtl/>
          <w:lang w:bidi="he-IL"/>
        </w:rPr>
        <w:t>ממועדון</w:t>
      </w:r>
      <w:r>
        <w:rPr>
          <w:rFonts w:hint="cs"/>
          <w:b/>
          <w:bCs/>
          <w:sz w:val="24"/>
          <w:szCs w:val="24"/>
          <w:rtl/>
          <w:lang w:bidi="he-IL"/>
        </w:rPr>
        <w:t xml:space="preserve"> </w:t>
      </w:r>
      <w:r w:rsidRPr="00E8723A">
        <w:rPr>
          <w:rFonts w:hint="cs"/>
          <w:sz w:val="24"/>
          <w:szCs w:val="24"/>
          <w:rtl/>
          <w:lang w:bidi="he-IL"/>
        </w:rPr>
        <w:t xml:space="preserve">צפריר רחובות </w:t>
      </w:r>
      <w:r w:rsidRPr="00E8723A">
        <w:rPr>
          <w:sz w:val="24"/>
          <w:szCs w:val="24"/>
          <w:rtl/>
          <w:lang w:bidi="he-IL"/>
        </w:rPr>
        <w:t xml:space="preserve"> </w:t>
      </w:r>
      <w:r>
        <w:rPr>
          <w:rFonts w:hint="cs"/>
          <w:sz w:val="24"/>
          <w:szCs w:val="24"/>
          <w:rtl/>
          <w:lang w:bidi="he-IL"/>
        </w:rPr>
        <w:t>7 נקודות כל אחד וביצוע תחרותי זהה- 2635!  הישגם המצויין מעניק לשניים</w:t>
      </w:r>
      <w:r>
        <w:rPr>
          <w:sz w:val="24"/>
          <w:szCs w:val="24"/>
          <w:rtl/>
          <w:lang w:bidi="he-IL"/>
        </w:rPr>
        <w:t xml:space="preserve"> את הציון השלישי האחרון </w:t>
      </w:r>
      <w:r>
        <w:rPr>
          <w:rFonts w:hint="cs"/>
          <w:sz w:val="24"/>
          <w:szCs w:val="24"/>
          <w:rtl/>
          <w:lang w:bidi="he-IL"/>
        </w:rPr>
        <w:t xml:space="preserve">והנכסף </w:t>
      </w:r>
      <w:r>
        <w:rPr>
          <w:sz w:val="24"/>
          <w:szCs w:val="24"/>
          <w:rtl/>
          <w:lang w:bidi="he-IL"/>
        </w:rPr>
        <w:t>לתואר רב-אמן!</w:t>
      </w:r>
      <w:r>
        <w:rPr>
          <w:rFonts w:hint="cs"/>
          <w:sz w:val="24"/>
          <w:szCs w:val="24"/>
          <w:rtl/>
          <w:lang w:bidi="he-IL"/>
        </w:rPr>
        <w:t xml:space="preserve"> פתיחה נהדרת לשניים ולשחמט הישראלי בפרוס השנה החדשה. יהלי צלח את התחרות ללא הפסד. הוא התמודד עם לא פחות מ-5 רבי אמנים: הוא גבר על השוודי בלומקוויסט ונפרד בתיקו מריתוויק (הודו), קולאוטס, (אסטוניה), סוצ'קו (פולין) וממנצח התחרות בסיבוב האחרון. יאיר גבר על הישראלי מיכאל אורטובסקי ובסיבוב האחרון על הפולני בארטוש סוצ'קו, מוביל הדירוג המוקדם ונפרד בתיקו מן ההודי פראנית וופאלה.</w:t>
      </w:r>
    </w:p>
    <w:p w:rsidR="0061333B" w:rsidRDefault="0061333B" w:rsidP="0061333B">
      <w:pPr>
        <w:pStyle w:val="NormalWeb"/>
        <w:jc w:val="center"/>
      </w:pPr>
      <w:r>
        <w:rPr>
          <w:noProof/>
        </w:rPr>
        <w:drawing>
          <wp:inline distT="0" distB="0" distL="0" distR="0" wp14:anchorId="050FDDE0" wp14:editId="317F0BC5">
            <wp:extent cx="2476500" cy="1647825"/>
            <wp:effectExtent l="0" t="0" r="0" b="9525"/>
            <wp:docPr id="9" name="Picture 9" descr="C:\Users\Afek\Pictures\21032472_1901439753427752_5889362381110539035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fek\Pictures\21032472_1901439753427752_5889362381110539035_n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1647825"/>
                    </a:xfrm>
                    <a:prstGeom prst="rect">
                      <a:avLst/>
                    </a:prstGeom>
                    <a:noFill/>
                    <a:ln>
                      <a:noFill/>
                    </a:ln>
                  </pic:spPr>
                </pic:pic>
              </a:graphicData>
            </a:graphic>
          </wp:inline>
        </w:drawing>
      </w:r>
    </w:p>
    <w:p w:rsidR="0061333B" w:rsidRDefault="00861C4B" w:rsidP="0061333B">
      <w:pPr>
        <w:pStyle w:val="NormalWeb"/>
        <w:jc w:val="center"/>
        <w:rPr>
          <w:rFonts w:hint="cs"/>
          <w:rtl/>
        </w:rPr>
      </w:pPr>
      <w:r>
        <w:rPr>
          <w:rFonts w:hint="cs"/>
          <w:rtl/>
        </w:rPr>
        <w:t xml:space="preserve"> </w:t>
      </w:r>
      <w:r w:rsidR="0061333B">
        <w:rPr>
          <w:rFonts w:hint="cs"/>
          <w:rtl/>
        </w:rPr>
        <w:t xml:space="preserve">יאיר פרחוב </w:t>
      </w:r>
      <w:r>
        <w:rPr>
          <w:rFonts w:hint="cs"/>
          <w:rtl/>
        </w:rPr>
        <w:t xml:space="preserve">ציון שלישי! </w:t>
      </w:r>
    </w:p>
    <w:p w:rsidR="00856040" w:rsidRDefault="00856040" w:rsidP="00B61BCD">
      <w:pPr>
        <w:jc w:val="right"/>
        <w:rPr>
          <w:sz w:val="24"/>
          <w:szCs w:val="24"/>
          <w:rtl/>
          <w:lang w:bidi="he-IL"/>
        </w:rPr>
      </w:pPr>
    </w:p>
    <w:p w:rsidR="00B61BCD" w:rsidRDefault="00B61BCD" w:rsidP="00B61BCD">
      <w:pPr>
        <w:jc w:val="right"/>
        <w:rPr>
          <w:sz w:val="24"/>
          <w:szCs w:val="24"/>
          <w:rtl/>
          <w:lang w:bidi="he-IL"/>
        </w:rPr>
      </w:pPr>
      <w:r>
        <w:rPr>
          <w:rFonts w:hint="cs"/>
          <w:sz w:val="24"/>
          <w:szCs w:val="24"/>
          <w:rtl/>
          <w:lang w:bidi="he-IL"/>
        </w:rPr>
        <w:t xml:space="preserve"> עם צוברי 6.5 נקודות נמנו רבי האמנים ההודיים פראניט וופאלה וריטוויק ראייה. והישראלים: </w:t>
      </w:r>
      <w:r>
        <w:rPr>
          <w:sz w:val="24"/>
          <w:szCs w:val="24"/>
          <w:rtl/>
          <w:lang w:bidi="he-IL"/>
        </w:rPr>
        <w:t xml:space="preserve">אלוף ישראל ר"א </w:t>
      </w:r>
      <w:r w:rsidRPr="009D3E1B">
        <w:rPr>
          <w:b/>
          <w:bCs/>
          <w:sz w:val="24"/>
          <w:szCs w:val="24"/>
          <w:rtl/>
          <w:lang w:bidi="he-IL"/>
        </w:rPr>
        <w:t>עידו גורשטיין</w:t>
      </w:r>
      <w:r>
        <w:rPr>
          <w:sz w:val="24"/>
          <w:szCs w:val="24"/>
          <w:rtl/>
          <w:lang w:bidi="he-IL"/>
        </w:rPr>
        <w:t xml:space="preserve">, אב"ל </w:t>
      </w:r>
      <w:r w:rsidRPr="009D3E1B">
        <w:rPr>
          <w:b/>
          <w:bCs/>
          <w:sz w:val="24"/>
          <w:szCs w:val="24"/>
          <w:rtl/>
          <w:lang w:bidi="he-IL"/>
        </w:rPr>
        <w:t xml:space="preserve">אור ברונשטיין  </w:t>
      </w:r>
      <w:r>
        <w:rPr>
          <w:sz w:val="24"/>
          <w:szCs w:val="24"/>
          <w:rtl/>
          <w:lang w:bidi="he-IL"/>
        </w:rPr>
        <w:t xml:space="preserve">וא"פ </w:t>
      </w:r>
      <w:r w:rsidRPr="009D3E1B">
        <w:rPr>
          <w:b/>
          <w:bCs/>
          <w:sz w:val="24"/>
          <w:szCs w:val="24"/>
          <w:rtl/>
          <w:lang w:bidi="he-IL"/>
        </w:rPr>
        <w:t>יותם שוחט</w:t>
      </w:r>
      <w:r w:rsidRPr="009D3E1B">
        <w:rPr>
          <w:rFonts w:hint="cs"/>
          <w:b/>
          <w:bCs/>
          <w:sz w:val="24"/>
          <w:szCs w:val="24"/>
          <w:rtl/>
          <w:lang w:bidi="he-IL"/>
        </w:rPr>
        <w:t xml:space="preserve"> </w:t>
      </w:r>
      <w:r>
        <w:rPr>
          <w:rFonts w:hint="cs"/>
          <w:sz w:val="24"/>
          <w:szCs w:val="24"/>
          <w:rtl/>
          <w:lang w:bidi="he-IL"/>
        </w:rPr>
        <w:t>(כמו גם הליטאי אדוארדס רוזנטאליס)</w:t>
      </w:r>
      <w:r>
        <w:rPr>
          <w:sz w:val="24"/>
          <w:szCs w:val="24"/>
          <w:rtl/>
          <w:lang w:bidi="he-IL"/>
        </w:rPr>
        <w:t xml:space="preserve"> צברו 6 נק' כל אחד ור"א </w:t>
      </w:r>
      <w:r w:rsidRPr="009D3E1B">
        <w:rPr>
          <w:b/>
          <w:bCs/>
          <w:sz w:val="24"/>
          <w:szCs w:val="24"/>
          <w:rtl/>
          <w:lang w:bidi="he-IL"/>
        </w:rPr>
        <w:t xml:space="preserve">מיכאל אורטובסקי </w:t>
      </w:r>
      <w:r>
        <w:rPr>
          <w:sz w:val="24"/>
          <w:szCs w:val="24"/>
          <w:rtl/>
          <w:lang w:bidi="he-IL"/>
        </w:rPr>
        <w:t>הוותיק 5.5.</w:t>
      </w:r>
      <w:r>
        <w:rPr>
          <w:rFonts w:hint="cs"/>
          <w:sz w:val="24"/>
          <w:szCs w:val="24"/>
          <w:rtl/>
          <w:lang w:bidi="he-IL"/>
        </w:rPr>
        <w:t xml:space="preserve"> </w:t>
      </w:r>
      <w:r w:rsidR="007B2BCC">
        <w:rPr>
          <w:rFonts w:hint="cs"/>
          <w:sz w:val="24"/>
          <w:szCs w:val="24"/>
          <w:rtl/>
          <w:lang w:bidi="he-IL"/>
        </w:rPr>
        <w:t xml:space="preserve"> תוצאות מלאות: </w:t>
      </w:r>
    </w:p>
    <w:p w:rsidR="00B61BCD" w:rsidRDefault="00B34277" w:rsidP="007B2BCC">
      <w:pPr>
        <w:jc w:val="right"/>
        <w:rPr>
          <w:sz w:val="24"/>
          <w:szCs w:val="24"/>
          <w:rtl/>
          <w:lang w:bidi="he-IL"/>
        </w:rPr>
      </w:pPr>
      <w:hyperlink r:id="rId10" w:history="1">
        <w:r w:rsidR="007B2BCC" w:rsidRPr="00674456">
          <w:rPr>
            <w:rStyle w:val="Hyperlink"/>
            <w:sz w:val="24"/>
            <w:szCs w:val="24"/>
            <w:lang w:bidi="he-IL"/>
          </w:rPr>
          <w:t>https://chess-results.com/tnr816234.aspx</w:t>
        </w:r>
      </w:hyperlink>
      <w:r w:rsidR="007B2BCC">
        <w:rPr>
          <w:rFonts w:hint="cs"/>
          <w:sz w:val="24"/>
          <w:szCs w:val="24"/>
          <w:rtl/>
          <w:lang w:bidi="he-IL"/>
        </w:rPr>
        <w:t xml:space="preserve"> </w:t>
      </w:r>
    </w:p>
    <w:p w:rsidR="00C535CB" w:rsidRDefault="00C535CB" w:rsidP="007B2BCC">
      <w:pPr>
        <w:jc w:val="right"/>
        <w:rPr>
          <w:sz w:val="24"/>
          <w:szCs w:val="24"/>
          <w:rtl/>
          <w:lang w:bidi="he-IL"/>
        </w:rPr>
      </w:pPr>
    </w:p>
    <w:p w:rsidR="00C535CB" w:rsidRDefault="00C535CB" w:rsidP="007B2BCC">
      <w:pPr>
        <w:jc w:val="right"/>
        <w:rPr>
          <w:sz w:val="24"/>
          <w:szCs w:val="24"/>
          <w:rtl/>
          <w:lang w:bidi="he-IL"/>
        </w:rPr>
      </w:pPr>
    </w:p>
    <w:p w:rsidR="00D613F6" w:rsidRDefault="00D613F6" w:rsidP="007B2BCC">
      <w:pPr>
        <w:jc w:val="right"/>
        <w:rPr>
          <w:sz w:val="24"/>
          <w:szCs w:val="24"/>
          <w:rtl/>
          <w:lang w:bidi="he-IL"/>
        </w:rPr>
      </w:pPr>
    </w:p>
    <w:p w:rsidR="00D613F6" w:rsidRPr="007B2BCC" w:rsidRDefault="00D613F6" w:rsidP="007B2BCC">
      <w:pPr>
        <w:jc w:val="right"/>
        <w:rPr>
          <w:sz w:val="24"/>
          <w:szCs w:val="24"/>
          <w:rtl/>
          <w:lang w:bidi="he-IL"/>
        </w:rPr>
      </w:pPr>
      <w:bookmarkStart w:id="0" w:name="_GoBack"/>
      <w:bookmarkEnd w:id="0"/>
    </w:p>
    <w:p w:rsidR="00B61BCD" w:rsidRPr="00F04F1A" w:rsidRDefault="001D46E4" w:rsidP="009D3E1B">
      <w:pPr>
        <w:rPr>
          <w:sz w:val="24"/>
          <w:szCs w:val="24"/>
          <w:rtl/>
          <w:lang w:bidi="he-IL"/>
        </w:rPr>
      </w:pPr>
      <w:r w:rsidRPr="00F04F1A">
        <w:rPr>
          <w:rFonts w:hint="cs"/>
          <w:b/>
          <w:bCs/>
          <w:sz w:val="28"/>
          <w:szCs w:val="28"/>
          <w:rtl/>
          <w:lang w:bidi="he-IL"/>
        </w:rPr>
        <w:t xml:space="preserve">ישראלים בליגה הצ'כית        </w:t>
      </w:r>
      <w:r w:rsidRPr="00F04F1A">
        <w:rPr>
          <w:rFonts w:hint="cs"/>
          <w:sz w:val="24"/>
          <w:szCs w:val="24"/>
          <w:rtl/>
          <w:lang w:bidi="he-IL"/>
        </w:rPr>
        <w:t xml:space="preserve">                                                   </w:t>
      </w:r>
    </w:p>
    <w:p w:rsidR="00856040" w:rsidRDefault="001D46E4" w:rsidP="00E03519">
      <w:pPr>
        <w:jc w:val="right"/>
        <w:rPr>
          <w:sz w:val="24"/>
          <w:szCs w:val="24"/>
          <w:rtl/>
          <w:lang w:bidi="he-IL"/>
        </w:rPr>
      </w:pPr>
      <w:r w:rsidRPr="006C465D">
        <w:rPr>
          <w:rFonts w:hint="cs"/>
          <w:sz w:val="24"/>
          <w:szCs w:val="24"/>
          <w:rtl/>
          <w:lang w:bidi="he-IL"/>
        </w:rPr>
        <w:t>בליגת העל הצ'כית החזקה נער</w:t>
      </w:r>
      <w:r w:rsidR="002B7D44" w:rsidRPr="006C465D">
        <w:rPr>
          <w:rFonts w:hint="cs"/>
          <w:sz w:val="24"/>
          <w:szCs w:val="24"/>
          <w:rtl/>
          <w:lang w:bidi="he-IL"/>
        </w:rPr>
        <w:t>כו עוד שני סיבובים בהם נטלו חלק</w:t>
      </w:r>
      <w:r w:rsidRPr="006C465D">
        <w:rPr>
          <w:rFonts w:hint="cs"/>
          <w:sz w:val="24"/>
          <w:szCs w:val="24"/>
          <w:rtl/>
          <w:lang w:bidi="he-IL"/>
        </w:rPr>
        <w:t xml:space="preserve"> גם</w:t>
      </w:r>
      <w:r w:rsidR="002B7D44" w:rsidRPr="006C465D">
        <w:rPr>
          <w:rFonts w:hint="cs"/>
          <w:sz w:val="24"/>
          <w:szCs w:val="24"/>
          <w:rtl/>
          <w:lang w:bidi="he-IL"/>
        </w:rPr>
        <w:t xml:space="preserve"> 3</w:t>
      </w:r>
      <w:r w:rsidRPr="006C465D">
        <w:rPr>
          <w:rFonts w:hint="cs"/>
          <w:sz w:val="24"/>
          <w:szCs w:val="24"/>
          <w:rtl/>
          <w:lang w:bidi="he-IL"/>
        </w:rPr>
        <w:t xml:space="preserve"> רבי אמנים ישראליים בכירים</w:t>
      </w:r>
      <w:r w:rsidR="00927496" w:rsidRPr="006C465D">
        <w:rPr>
          <w:rFonts w:hint="cs"/>
          <w:sz w:val="24"/>
          <w:szCs w:val="24"/>
          <w:rtl/>
          <w:lang w:bidi="he-IL"/>
        </w:rPr>
        <w:t xml:space="preserve"> בלוחות הגבוהים של קבוצותיהם</w:t>
      </w:r>
      <w:r w:rsidRPr="006C465D">
        <w:rPr>
          <w:rFonts w:hint="cs"/>
          <w:sz w:val="24"/>
          <w:szCs w:val="24"/>
          <w:rtl/>
          <w:lang w:bidi="he-IL"/>
        </w:rPr>
        <w:t xml:space="preserve">. בסיבוב השלישי גברה מורבסקה סלאביה 5: 3 סלאבוי פורובה. על הלוח הראשון גבר </w:t>
      </w:r>
      <w:r w:rsidRPr="00522978">
        <w:rPr>
          <w:rFonts w:hint="cs"/>
          <w:b/>
          <w:bCs/>
          <w:sz w:val="24"/>
          <w:szCs w:val="24"/>
          <w:rtl/>
          <w:lang w:bidi="he-IL"/>
        </w:rPr>
        <w:t xml:space="preserve">בוריס גלפנד </w:t>
      </w:r>
      <w:r w:rsidRPr="006C465D">
        <w:rPr>
          <w:rFonts w:hint="cs"/>
          <w:sz w:val="24"/>
          <w:szCs w:val="24"/>
          <w:rtl/>
          <w:lang w:bidi="he-IL"/>
        </w:rPr>
        <w:t xml:space="preserve">על ר"א פבל טסלף. </w:t>
      </w:r>
    </w:p>
    <w:p w:rsidR="00856040" w:rsidRDefault="00856040" w:rsidP="00856040">
      <w:pPr>
        <w:pStyle w:val="NormalWeb"/>
        <w:jc w:val="center"/>
        <w:rPr>
          <w:rtl/>
        </w:rPr>
      </w:pPr>
      <w:r>
        <w:rPr>
          <w:noProof/>
        </w:rPr>
        <w:drawing>
          <wp:inline distT="0" distB="0" distL="0" distR="0" wp14:anchorId="4F909268" wp14:editId="5187863F">
            <wp:extent cx="3810000" cy="2543175"/>
            <wp:effectExtent l="0" t="0" r="0" b="9525"/>
            <wp:docPr id="5" name="Picture 5" descr="C:\Users\Afek\Pictures\07_12_2009_-_Mozilla_Firefox_1282009_71046_A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fek\Pictures\07_12_2009_-_Mozilla_Firefox_1282009_71046_AM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856040" w:rsidRDefault="00856040" w:rsidP="000905E3">
      <w:pPr>
        <w:pStyle w:val="NormalWeb"/>
        <w:jc w:val="center"/>
        <w:rPr>
          <w:rtl/>
        </w:rPr>
      </w:pPr>
      <w:r>
        <w:rPr>
          <w:rFonts w:hint="cs"/>
          <w:rtl/>
        </w:rPr>
        <w:t xml:space="preserve">בוריס   גלפנד              </w:t>
      </w:r>
    </w:p>
    <w:p w:rsidR="00927496" w:rsidRDefault="001D46E4" w:rsidP="00E03519">
      <w:pPr>
        <w:jc w:val="right"/>
        <w:rPr>
          <w:sz w:val="24"/>
          <w:szCs w:val="24"/>
          <w:rtl/>
          <w:lang w:bidi="he-IL"/>
        </w:rPr>
      </w:pPr>
      <w:r w:rsidRPr="006C465D">
        <w:rPr>
          <w:rFonts w:hint="cs"/>
          <w:sz w:val="24"/>
          <w:szCs w:val="24"/>
          <w:rtl/>
          <w:lang w:bidi="he-IL"/>
        </w:rPr>
        <w:t>נד לאדם הדהימה בנצחה 4.5: 3.5 את האלופה</w:t>
      </w:r>
      <w:r w:rsidR="002B7D44" w:rsidRPr="006C465D">
        <w:rPr>
          <w:rFonts w:hint="cs"/>
          <w:sz w:val="24"/>
          <w:szCs w:val="24"/>
          <w:rtl/>
          <w:lang w:bidi="he-IL"/>
        </w:rPr>
        <w:t xml:space="preserve"> משופעת הכוכבים </w:t>
      </w:r>
      <w:r w:rsidRPr="006C465D">
        <w:rPr>
          <w:rFonts w:hint="cs"/>
          <w:sz w:val="24"/>
          <w:szCs w:val="24"/>
          <w:rtl/>
          <w:lang w:bidi="he-IL"/>
        </w:rPr>
        <w:t xml:space="preserve"> נובי בור</w:t>
      </w:r>
      <w:r w:rsidR="002B7D44" w:rsidRPr="006C465D">
        <w:rPr>
          <w:rFonts w:hint="cs"/>
          <w:sz w:val="24"/>
          <w:szCs w:val="24"/>
          <w:rtl/>
          <w:lang w:bidi="he-IL"/>
        </w:rPr>
        <w:t xml:space="preserve">. על הלוח הראשון נסתיים בתיקו הקרב בין האוקראיני רוסלן פונומאריוב להודי פנטלה הריקרישנה ועל הלוח השני גבר </w:t>
      </w:r>
      <w:r w:rsidR="002B7D44" w:rsidRPr="00522978">
        <w:rPr>
          <w:rFonts w:hint="cs"/>
          <w:b/>
          <w:bCs/>
          <w:sz w:val="24"/>
          <w:szCs w:val="24"/>
          <w:rtl/>
          <w:lang w:bidi="he-IL"/>
        </w:rPr>
        <w:t>תמיר נבאתי</w:t>
      </w:r>
      <w:r w:rsidR="002B7D44" w:rsidRPr="006C465D">
        <w:rPr>
          <w:rFonts w:hint="cs"/>
          <w:sz w:val="24"/>
          <w:szCs w:val="24"/>
          <w:rtl/>
          <w:lang w:bidi="he-IL"/>
        </w:rPr>
        <w:t xml:space="preserve"> על הצ'כי מס' 1 דויד נווארה. זיקודה טורנוב הביסה את דופרבני פודניק מן הבירה פראג 5.5: 2.5 עם</w:t>
      </w:r>
      <w:r w:rsidR="00927496" w:rsidRPr="006C465D">
        <w:rPr>
          <w:rFonts w:hint="cs"/>
          <w:sz w:val="24"/>
          <w:szCs w:val="24"/>
          <w:rtl/>
          <w:lang w:bidi="he-IL"/>
        </w:rPr>
        <w:t xml:space="preserve"> ניצחון ל</w:t>
      </w:r>
      <w:r w:rsidR="00927496" w:rsidRPr="00522978">
        <w:rPr>
          <w:rFonts w:hint="cs"/>
          <w:b/>
          <w:bCs/>
          <w:sz w:val="24"/>
          <w:szCs w:val="24"/>
          <w:rtl/>
          <w:lang w:bidi="he-IL"/>
        </w:rPr>
        <w:t xml:space="preserve">מקסים רודשטיין </w:t>
      </w:r>
      <w:r w:rsidR="00927496" w:rsidRPr="006C465D">
        <w:rPr>
          <w:rFonts w:hint="cs"/>
          <w:sz w:val="24"/>
          <w:szCs w:val="24"/>
          <w:rtl/>
          <w:lang w:bidi="he-IL"/>
        </w:rPr>
        <w:t>על הלטבי ר"א ארטורס נייקסאנס על הלוח הראשון.</w:t>
      </w:r>
    </w:p>
    <w:p w:rsidR="000905E3" w:rsidRDefault="000905E3" w:rsidP="000905E3">
      <w:pPr>
        <w:pStyle w:val="NormalWeb"/>
        <w:rPr>
          <w:rtl/>
        </w:rPr>
      </w:pPr>
      <w:r>
        <w:rPr>
          <w:noProof/>
        </w:rPr>
        <w:lastRenderedPageBreak/>
        <w:drawing>
          <wp:inline distT="0" distB="0" distL="0" distR="0" wp14:anchorId="55A48C61" wp14:editId="5095EFB3">
            <wp:extent cx="5648325" cy="3762375"/>
            <wp:effectExtent l="0" t="0" r="9525" b="9525"/>
            <wp:docPr id="6" name="Picture 6" descr="C:\Users\Afek\Pictures\401840843_836278521831743_9149693414397115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fek\Pictures\401840843_836278521831743_9149693414397115_n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8325" cy="3762375"/>
                    </a:xfrm>
                    <a:prstGeom prst="rect">
                      <a:avLst/>
                    </a:prstGeom>
                    <a:noFill/>
                    <a:ln>
                      <a:noFill/>
                    </a:ln>
                  </pic:spPr>
                </pic:pic>
              </a:graphicData>
            </a:graphic>
          </wp:inline>
        </w:drawing>
      </w:r>
    </w:p>
    <w:p w:rsidR="000905E3" w:rsidRDefault="000905E3" w:rsidP="000905E3">
      <w:pPr>
        <w:pStyle w:val="NormalWeb"/>
      </w:pPr>
      <w:r>
        <w:rPr>
          <w:rFonts w:hint="cs"/>
          <w:rtl/>
        </w:rPr>
        <w:t xml:space="preserve">מקסים רודשטיין                                                                         </w:t>
      </w:r>
    </w:p>
    <w:p w:rsidR="000905E3" w:rsidRPr="006C465D" w:rsidRDefault="000905E3" w:rsidP="00E03519">
      <w:pPr>
        <w:jc w:val="right"/>
        <w:rPr>
          <w:sz w:val="24"/>
          <w:szCs w:val="24"/>
          <w:rtl/>
          <w:lang w:bidi="he-IL"/>
        </w:rPr>
      </w:pPr>
    </w:p>
    <w:p w:rsidR="00516FC4" w:rsidRDefault="00927496" w:rsidP="00E03519">
      <w:pPr>
        <w:jc w:val="right"/>
        <w:rPr>
          <w:sz w:val="24"/>
          <w:szCs w:val="24"/>
          <w:rtl/>
          <w:lang w:bidi="he-IL"/>
        </w:rPr>
      </w:pPr>
      <w:r w:rsidRPr="006C465D">
        <w:rPr>
          <w:rFonts w:hint="cs"/>
          <w:sz w:val="24"/>
          <w:szCs w:val="24"/>
          <w:rtl/>
          <w:lang w:bidi="he-IL"/>
        </w:rPr>
        <w:t xml:space="preserve"> בסיבוב הרביעי נפרדו מורבסקה סלאביה ופרידק-מיסטק בתיקו 4: 4 כשבלוח הראשון חילק בוריס את הנקודה עם האוקראיני ר"א אנטון קורובוב. זיקודה טורנוב נפלה קורבן להתאוששותה של האלופה נובי</w:t>
      </w:r>
      <w:r w:rsidR="009C450F" w:rsidRPr="006C465D">
        <w:rPr>
          <w:rFonts w:hint="cs"/>
          <w:sz w:val="24"/>
          <w:szCs w:val="24"/>
          <w:rtl/>
          <w:lang w:bidi="he-IL"/>
        </w:rPr>
        <w:t xml:space="preserve"> בור כשנוצחה על ידה  2.5: 5.5  עם הפסד למקסים מידי הריקרישנה. נד לאדם רשמה לזכותה ניצחון נוסף בשיעור 4.5: 3.5 על דופרבני פודניק פראג למרות הפסדו של תמיר לאב"ל סמיר סהידי על הלוח השני.</w:t>
      </w:r>
      <w:r w:rsidR="00516FC4" w:rsidRPr="006C465D">
        <w:rPr>
          <w:rFonts w:hint="cs"/>
          <w:sz w:val="24"/>
          <w:szCs w:val="24"/>
          <w:rtl/>
          <w:lang w:bidi="he-IL"/>
        </w:rPr>
        <w:t xml:space="preserve"> </w:t>
      </w:r>
    </w:p>
    <w:p w:rsidR="001E5F4A" w:rsidRDefault="001E5F4A" w:rsidP="001E5F4A">
      <w:pPr>
        <w:pStyle w:val="NormalWeb"/>
        <w:jc w:val="center"/>
      </w:pPr>
      <w:r>
        <w:rPr>
          <w:noProof/>
        </w:rPr>
        <w:lastRenderedPageBreak/>
        <w:drawing>
          <wp:inline distT="0" distB="0" distL="0" distR="0" wp14:anchorId="5232F4D2" wp14:editId="34D48F1D">
            <wp:extent cx="4381500" cy="5715000"/>
            <wp:effectExtent l="0" t="0" r="0" b="0"/>
            <wp:docPr id="7" name="Picture 7" descr="C:\Users\Afek\Pictures\402660523_7257096667656113_297701594569296888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ek\Pictures\402660523_7257096667656113_297701594569296888_n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5715000"/>
                    </a:xfrm>
                    <a:prstGeom prst="rect">
                      <a:avLst/>
                    </a:prstGeom>
                    <a:noFill/>
                    <a:ln>
                      <a:noFill/>
                    </a:ln>
                  </pic:spPr>
                </pic:pic>
              </a:graphicData>
            </a:graphic>
          </wp:inline>
        </w:drawing>
      </w:r>
    </w:p>
    <w:p w:rsidR="001E5F4A" w:rsidRPr="000E62FF" w:rsidRDefault="001E5F4A" w:rsidP="001E5F4A">
      <w:pPr>
        <w:jc w:val="center"/>
        <w:rPr>
          <w:sz w:val="24"/>
          <w:szCs w:val="24"/>
          <w:lang w:val="nl-NL" w:bidi="he-IL"/>
        </w:rPr>
      </w:pPr>
      <w:r w:rsidRPr="00522978">
        <w:rPr>
          <w:rFonts w:hint="cs"/>
          <w:sz w:val="24"/>
          <w:szCs w:val="24"/>
          <w:rtl/>
          <w:lang w:bidi="he-IL"/>
        </w:rPr>
        <w:t xml:space="preserve">תמיר  נבאתי </w:t>
      </w:r>
    </w:p>
    <w:p w:rsidR="007B2BCC" w:rsidRDefault="007B2BCC" w:rsidP="007B2BCC">
      <w:pPr>
        <w:jc w:val="right"/>
        <w:rPr>
          <w:sz w:val="24"/>
          <w:szCs w:val="24"/>
          <w:rtl/>
          <w:lang w:bidi="he-IL"/>
        </w:rPr>
      </w:pPr>
      <w:r w:rsidRPr="006C465D">
        <w:rPr>
          <w:rFonts w:hint="cs"/>
          <w:sz w:val="24"/>
          <w:szCs w:val="24"/>
          <w:rtl/>
          <w:lang w:bidi="he-IL"/>
        </w:rPr>
        <w:t xml:space="preserve">בתום הסיבוב הרביעי צועדות בראש יחדיו מורבסקה סלאביה (קבוצתו של גלפנד) ופרידק מיסטק עם 10 נקודות קבוצתיות ( 3 ניצחונות ותיקו אחד) כל אחת , לפני האלופה המכהנת נובי בור  ונד לאבם של נבאתי 9 כל אחת. טורנוב במקום השמיני עם 4 נקודות. בליגת העל 12 קבוצות. </w:t>
      </w:r>
      <w:r w:rsidR="00EF302D">
        <w:rPr>
          <w:rFonts w:hint="cs"/>
          <w:sz w:val="24"/>
          <w:szCs w:val="24"/>
          <w:rtl/>
          <w:lang w:bidi="he-IL"/>
        </w:rPr>
        <w:t xml:space="preserve">תוצאות מלאות: </w:t>
      </w:r>
      <w:hyperlink r:id="rId14" w:history="1">
        <w:r w:rsidR="00CC5B3E" w:rsidRPr="00674456">
          <w:rPr>
            <w:rStyle w:val="Hyperlink"/>
            <w:sz w:val="24"/>
            <w:szCs w:val="24"/>
            <w:lang w:bidi="he-IL"/>
          </w:rPr>
          <w:t>https://chess-results.com/tnr797678.aspx</w:t>
        </w:r>
      </w:hyperlink>
      <w:r w:rsidR="00CC5B3E">
        <w:rPr>
          <w:rFonts w:hint="cs"/>
          <w:sz w:val="24"/>
          <w:szCs w:val="24"/>
          <w:rtl/>
          <w:lang w:bidi="he-IL"/>
        </w:rPr>
        <w:t xml:space="preserve"> </w:t>
      </w:r>
    </w:p>
    <w:p w:rsidR="007B2BCC" w:rsidRPr="006C465D" w:rsidRDefault="007B2BCC" w:rsidP="00EF302D">
      <w:pPr>
        <w:jc w:val="center"/>
        <w:rPr>
          <w:sz w:val="24"/>
          <w:szCs w:val="24"/>
          <w:rtl/>
          <w:lang w:bidi="he-IL"/>
        </w:rPr>
      </w:pPr>
    </w:p>
    <w:p w:rsidR="00F3222D" w:rsidRPr="00F3222D" w:rsidRDefault="00F3222D" w:rsidP="00A83F22">
      <w:pPr>
        <w:jc w:val="right"/>
        <w:rPr>
          <w:b/>
          <w:bCs/>
          <w:sz w:val="28"/>
          <w:szCs w:val="28"/>
          <w:rtl/>
          <w:lang w:bidi="he-IL"/>
        </w:rPr>
      </w:pPr>
      <w:r w:rsidRPr="00F3222D">
        <w:rPr>
          <w:rFonts w:hint="cs"/>
          <w:b/>
          <w:bCs/>
          <w:sz w:val="28"/>
          <w:szCs w:val="28"/>
          <w:rtl/>
          <w:lang w:bidi="he-IL"/>
        </w:rPr>
        <w:t xml:space="preserve">                                      התחרות הוותיקה בעולם </w:t>
      </w:r>
    </w:p>
    <w:p w:rsidR="00B07DB2" w:rsidRDefault="00B07DB2" w:rsidP="00473CAC">
      <w:pPr>
        <w:jc w:val="right"/>
        <w:rPr>
          <w:sz w:val="24"/>
          <w:szCs w:val="24"/>
          <w:rtl/>
          <w:lang w:bidi="he-IL"/>
        </w:rPr>
      </w:pPr>
      <w:r>
        <w:rPr>
          <w:rFonts w:hint="cs"/>
          <w:sz w:val="24"/>
          <w:szCs w:val="24"/>
          <w:rtl/>
          <w:lang w:bidi="he-IL"/>
        </w:rPr>
        <w:t>בעיר החוף הייסטינגס שבדרום אנגליה מתקיים החל משנת 1895 פסטיבל שחמט בינלאומי לכבוד השנה החדשה. במוקד האירועים</w:t>
      </w:r>
      <w:r w:rsidR="004E7DA1">
        <w:rPr>
          <w:rFonts w:hint="cs"/>
          <w:sz w:val="24"/>
          <w:szCs w:val="24"/>
          <w:rtl/>
          <w:lang w:bidi="he-IL"/>
        </w:rPr>
        <w:t xml:space="preserve"> עומדת</w:t>
      </w:r>
      <w:r>
        <w:rPr>
          <w:rFonts w:hint="cs"/>
          <w:sz w:val="24"/>
          <w:szCs w:val="24"/>
          <w:rtl/>
          <w:lang w:bidi="he-IL"/>
        </w:rPr>
        <w:t xml:space="preserve"> תחרות המאסטרס</w:t>
      </w:r>
      <w:r w:rsidR="00DB5207">
        <w:rPr>
          <w:rFonts w:hint="cs"/>
          <w:sz w:val="24"/>
          <w:szCs w:val="24"/>
          <w:rtl/>
          <w:lang w:bidi="he-IL"/>
        </w:rPr>
        <w:t xml:space="preserve"> שהיא התחרות הוותיקה ביותר בעולם.</w:t>
      </w:r>
      <w:r>
        <w:rPr>
          <w:rFonts w:hint="cs"/>
          <w:sz w:val="24"/>
          <w:szCs w:val="24"/>
          <w:rtl/>
          <w:lang w:bidi="he-IL"/>
        </w:rPr>
        <w:t xml:space="preserve"> במהדורת 2023</w:t>
      </w:r>
      <w:r w:rsidR="00DB5207">
        <w:rPr>
          <w:rFonts w:hint="cs"/>
          <w:sz w:val="24"/>
          <w:szCs w:val="24"/>
          <w:rtl/>
          <w:lang w:bidi="he-IL"/>
        </w:rPr>
        <w:t>- 24</w:t>
      </w:r>
      <w:r w:rsidR="004E7DA1">
        <w:rPr>
          <w:rFonts w:hint="cs"/>
          <w:sz w:val="24"/>
          <w:szCs w:val="24"/>
          <w:rtl/>
          <w:lang w:bidi="he-IL"/>
        </w:rPr>
        <w:t xml:space="preserve"> (27 בדצמבר- 7 בינואר)</w:t>
      </w:r>
      <w:r>
        <w:rPr>
          <w:rFonts w:hint="cs"/>
          <w:sz w:val="24"/>
          <w:szCs w:val="24"/>
          <w:rtl/>
          <w:lang w:bidi="he-IL"/>
        </w:rPr>
        <w:t xml:space="preserve"> התמודדו בה </w:t>
      </w:r>
      <w:r w:rsidR="003E5C56">
        <w:rPr>
          <w:rFonts w:hint="cs"/>
          <w:sz w:val="24"/>
          <w:szCs w:val="24"/>
          <w:rtl/>
          <w:lang w:bidi="he-IL"/>
        </w:rPr>
        <w:t xml:space="preserve">105 שחקנים מ-26 מדינות, מהם 15 רבי </w:t>
      </w:r>
      <w:r w:rsidR="003E5C56">
        <w:rPr>
          <w:rFonts w:hint="cs"/>
          <w:sz w:val="24"/>
          <w:szCs w:val="24"/>
          <w:rtl/>
          <w:lang w:bidi="he-IL"/>
        </w:rPr>
        <w:lastRenderedPageBreak/>
        <w:t xml:space="preserve">אמנים ו-11 אמנים בינלאומיים ב-9 סיבובים שווייצריים. רב האמן ההודי אבהיג'ט גופטה היה מנצח יחיד עם 7.5 נקודות בהקדימו את הסיני ר"א ז'אנג פנגצ'יאנג 7.  שבעה רבי אמנים ושני אמנים בינלאומיים צברו 6.5 נקודות ובראשם הצרפתי </w:t>
      </w:r>
      <w:r w:rsidR="00DB5207">
        <w:rPr>
          <w:rFonts w:hint="cs"/>
          <w:sz w:val="24"/>
          <w:szCs w:val="24"/>
          <w:rtl/>
          <w:lang w:bidi="he-IL"/>
        </w:rPr>
        <w:t xml:space="preserve">ר"א מקסים לגארד, מוביל הדירוג המוקדם. במקום ה-12 עם 6 נקודות סיים אלוף ישראל לשעבר ר"א </w:t>
      </w:r>
      <w:r w:rsidR="00DB5207" w:rsidRPr="00DB5207">
        <w:rPr>
          <w:rFonts w:hint="cs"/>
          <w:b/>
          <w:bCs/>
          <w:sz w:val="24"/>
          <w:szCs w:val="24"/>
          <w:rtl/>
          <w:lang w:bidi="he-IL"/>
        </w:rPr>
        <w:t>ויקטור מיכלבסקי</w:t>
      </w:r>
      <w:r w:rsidR="00DB5207">
        <w:rPr>
          <w:rFonts w:hint="cs"/>
          <w:sz w:val="24"/>
          <w:szCs w:val="24"/>
          <w:rtl/>
          <w:lang w:bidi="he-IL"/>
        </w:rPr>
        <w:t xml:space="preserve">. </w:t>
      </w:r>
      <w:r w:rsidR="007B2BCC">
        <w:rPr>
          <w:rFonts w:hint="cs"/>
          <w:sz w:val="24"/>
          <w:szCs w:val="24"/>
          <w:rtl/>
          <w:lang w:bidi="he-IL"/>
        </w:rPr>
        <w:t xml:space="preserve">תוצאות מלאות: </w:t>
      </w:r>
    </w:p>
    <w:p w:rsidR="007B2BCC" w:rsidRDefault="00B34277" w:rsidP="00473CAC">
      <w:pPr>
        <w:jc w:val="right"/>
        <w:rPr>
          <w:sz w:val="24"/>
          <w:szCs w:val="24"/>
          <w:rtl/>
          <w:lang w:bidi="he-IL"/>
        </w:rPr>
      </w:pPr>
      <w:hyperlink r:id="rId15" w:history="1">
        <w:r w:rsidR="007B2BCC" w:rsidRPr="00674456">
          <w:rPr>
            <w:rStyle w:val="Hyperlink"/>
            <w:sz w:val="24"/>
            <w:szCs w:val="24"/>
            <w:lang w:bidi="he-IL"/>
          </w:rPr>
          <w:t>https://chess-results.com/tnr841689.aspx</w:t>
        </w:r>
      </w:hyperlink>
      <w:r w:rsidR="007B2BCC">
        <w:rPr>
          <w:rFonts w:hint="cs"/>
          <w:sz w:val="24"/>
          <w:szCs w:val="24"/>
          <w:rtl/>
          <w:lang w:bidi="he-IL"/>
        </w:rPr>
        <w:t xml:space="preserve"> </w:t>
      </w:r>
    </w:p>
    <w:p w:rsidR="00A55AFF" w:rsidRDefault="00A55AFF" w:rsidP="00A55AFF">
      <w:pPr>
        <w:pStyle w:val="NormalWeb"/>
        <w:jc w:val="center"/>
        <w:rPr>
          <w:rtl/>
        </w:rPr>
      </w:pPr>
      <w:r>
        <w:rPr>
          <w:noProof/>
        </w:rPr>
        <w:drawing>
          <wp:inline distT="0" distB="0" distL="0" distR="0" wp14:anchorId="66A2B6E3" wp14:editId="2988F66F">
            <wp:extent cx="3238500" cy="4857750"/>
            <wp:effectExtent l="0" t="0" r="0" b="0"/>
            <wp:docPr id="8" name="Picture 8" descr="C:\Users\Afek\Pictures\10710744_774394625954091_5926001617077893554_n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fek\Pictures\10710744_774394625954091_5926001617077893554_n (1) (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0" cy="4857750"/>
                    </a:xfrm>
                    <a:prstGeom prst="rect">
                      <a:avLst/>
                    </a:prstGeom>
                    <a:noFill/>
                    <a:ln>
                      <a:noFill/>
                    </a:ln>
                  </pic:spPr>
                </pic:pic>
              </a:graphicData>
            </a:graphic>
          </wp:inline>
        </w:drawing>
      </w:r>
    </w:p>
    <w:p w:rsidR="00A55AFF" w:rsidRDefault="00A55AFF" w:rsidP="00A55AFF">
      <w:pPr>
        <w:pStyle w:val="NormalWeb"/>
        <w:jc w:val="center"/>
      </w:pPr>
      <w:r>
        <w:rPr>
          <w:rFonts w:hint="cs"/>
          <w:rtl/>
        </w:rPr>
        <w:t>ויקטור  מיכלבסקי</w:t>
      </w:r>
    </w:p>
    <w:p w:rsidR="00A55AFF" w:rsidRDefault="00A55AFF" w:rsidP="00473CAC">
      <w:pPr>
        <w:jc w:val="right"/>
        <w:rPr>
          <w:sz w:val="24"/>
          <w:szCs w:val="24"/>
          <w:rtl/>
          <w:lang w:bidi="he-IL"/>
        </w:rPr>
      </w:pPr>
    </w:p>
    <w:p w:rsidR="00A55AFF" w:rsidRDefault="00A55AFF" w:rsidP="00473CAC">
      <w:pPr>
        <w:jc w:val="right"/>
        <w:rPr>
          <w:sz w:val="24"/>
          <w:szCs w:val="24"/>
          <w:rtl/>
          <w:lang w:bidi="he-IL"/>
        </w:rPr>
      </w:pPr>
    </w:p>
    <w:p w:rsidR="00473CAC" w:rsidRPr="00BE2606" w:rsidRDefault="00BE2606" w:rsidP="00BE2606">
      <w:pPr>
        <w:jc w:val="right"/>
        <w:rPr>
          <w:b/>
          <w:bCs/>
          <w:sz w:val="28"/>
          <w:szCs w:val="28"/>
          <w:rtl/>
          <w:lang w:bidi="he-IL"/>
        </w:rPr>
      </w:pPr>
      <w:r w:rsidRPr="00BE2606">
        <w:rPr>
          <w:rFonts w:hint="cs"/>
          <w:b/>
          <w:bCs/>
          <w:sz w:val="28"/>
          <w:szCs w:val="28"/>
          <w:rtl/>
          <w:lang w:bidi="he-IL"/>
        </w:rPr>
        <w:t xml:space="preserve">                        </w:t>
      </w:r>
      <w:r w:rsidR="008A2AE4">
        <w:rPr>
          <w:rFonts w:hint="cs"/>
          <w:b/>
          <w:bCs/>
          <w:sz w:val="28"/>
          <w:szCs w:val="28"/>
          <w:rtl/>
          <w:lang w:bidi="he-IL"/>
        </w:rPr>
        <w:t xml:space="preserve">      </w:t>
      </w:r>
      <w:r w:rsidRPr="00BE2606">
        <w:rPr>
          <w:rFonts w:hint="cs"/>
          <w:b/>
          <w:bCs/>
          <w:sz w:val="28"/>
          <w:szCs w:val="28"/>
          <w:rtl/>
          <w:lang w:bidi="he-IL"/>
        </w:rPr>
        <w:t xml:space="preserve">   </w:t>
      </w:r>
      <w:r w:rsidR="008A2AE4">
        <w:rPr>
          <w:rFonts w:hint="cs"/>
          <w:b/>
          <w:bCs/>
          <w:sz w:val="28"/>
          <w:szCs w:val="28"/>
          <w:rtl/>
          <w:lang w:bidi="he-IL"/>
        </w:rPr>
        <w:t>עוד</w:t>
      </w:r>
      <w:r w:rsidRPr="00BE2606">
        <w:rPr>
          <w:rFonts w:hint="cs"/>
          <w:b/>
          <w:bCs/>
          <w:sz w:val="28"/>
          <w:szCs w:val="28"/>
          <w:rtl/>
          <w:lang w:bidi="he-IL"/>
        </w:rPr>
        <w:t xml:space="preserve"> בפרוס השנה החדשה </w:t>
      </w:r>
    </w:p>
    <w:p w:rsidR="00245D69" w:rsidRDefault="00473CAC" w:rsidP="00BE2606">
      <w:pPr>
        <w:jc w:val="right"/>
        <w:rPr>
          <w:sz w:val="24"/>
          <w:szCs w:val="24"/>
          <w:rtl/>
          <w:lang w:bidi="he-IL"/>
        </w:rPr>
      </w:pPr>
      <w:r w:rsidRPr="00BE2606">
        <w:rPr>
          <w:rFonts w:hint="cs"/>
          <w:b/>
          <w:bCs/>
          <w:sz w:val="24"/>
          <w:szCs w:val="24"/>
          <w:rtl/>
          <w:lang w:bidi="he-IL"/>
        </w:rPr>
        <w:t xml:space="preserve">אוסטריה: </w:t>
      </w:r>
      <w:r>
        <w:rPr>
          <w:rFonts w:hint="cs"/>
          <w:sz w:val="24"/>
          <w:szCs w:val="24"/>
          <w:rtl/>
          <w:lang w:bidi="he-IL"/>
        </w:rPr>
        <w:t>ב-26- 31 בדצמבר</w:t>
      </w:r>
      <w:r w:rsidR="00BE2606">
        <w:rPr>
          <w:rFonts w:hint="cs"/>
          <w:sz w:val="24"/>
          <w:szCs w:val="24"/>
          <w:rtl/>
          <w:lang w:bidi="he-IL"/>
        </w:rPr>
        <w:t xml:space="preserve"> נערכה המהדורה ה-32 של פסטיבל דונאו</w:t>
      </w:r>
      <w:r>
        <w:rPr>
          <w:rFonts w:hint="cs"/>
          <w:sz w:val="24"/>
          <w:szCs w:val="24"/>
          <w:rtl/>
          <w:lang w:bidi="he-IL"/>
        </w:rPr>
        <w:t>. בתחרות הראשית התמודדו 74 שחקנים מ-6 מדינות , מהם</w:t>
      </w:r>
      <w:r w:rsidR="00BE2606">
        <w:rPr>
          <w:rFonts w:hint="cs"/>
          <w:sz w:val="24"/>
          <w:szCs w:val="24"/>
          <w:rtl/>
          <w:lang w:bidi="he-IL"/>
        </w:rPr>
        <w:t xml:space="preserve"> </w:t>
      </w:r>
      <w:r>
        <w:rPr>
          <w:rFonts w:hint="cs"/>
          <w:sz w:val="24"/>
          <w:szCs w:val="24"/>
          <w:rtl/>
          <w:lang w:bidi="he-IL"/>
        </w:rPr>
        <w:t>2  רבי אמנים ו-2 אמנים בינלאומי</w:t>
      </w:r>
      <w:r w:rsidR="009D4731">
        <w:rPr>
          <w:rFonts w:hint="cs"/>
          <w:sz w:val="24"/>
          <w:szCs w:val="24"/>
          <w:rtl/>
          <w:lang w:bidi="he-IL"/>
        </w:rPr>
        <w:t xml:space="preserve">ים ב-7 סיבובים שווייצריים. ניצח א"פ מרטין יבלוניצקי (סלובקיה) 6, לפני רבי האמנים מילן פאכר (סלובקיה) ומרקו טראטר (סלובניה) 5.5 כל </w:t>
      </w:r>
      <w:r w:rsidR="009D4731">
        <w:rPr>
          <w:rFonts w:hint="cs"/>
          <w:sz w:val="24"/>
          <w:szCs w:val="24"/>
          <w:rtl/>
          <w:lang w:bidi="he-IL"/>
        </w:rPr>
        <w:lastRenderedPageBreak/>
        <w:t xml:space="preserve">אחד. בתחרות השתתפו גם שני צעירים הישראלים המתגוררים בשוויץ: </w:t>
      </w:r>
      <w:r w:rsidR="009D4731" w:rsidRPr="00082C54">
        <w:rPr>
          <w:rFonts w:hint="cs"/>
          <w:b/>
          <w:bCs/>
          <w:sz w:val="24"/>
          <w:szCs w:val="24"/>
          <w:rtl/>
          <w:lang w:bidi="he-IL"/>
        </w:rPr>
        <w:t>אור שתיל</w:t>
      </w:r>
      <w:r w:rsidR="005A1BEC" w:rsidRPr="00082C54">
        <w:rPr>
          <w:rFonts w:hint="cs"/>
          <w:b/>
          <w:bCs/>
          <w:sz w:val="24"/>
          <w:szCs w:val="24"/>
          <w:rtl/>
          <w:lang w:bidi="he-IL"/>
        </w:rPr>
        <w:t xml:space="preserve"> </w:t>
      </w:r>
      <w:r w:rsidR="005A1BEC">
        <w:rPr>
          <w:rFonts w:hint="cs"/>
          <w:sz w:val="24"/>
          <w:szCs w:val="24"/>
          <w:rtl/>
          <w:lang w:bidi="he-IL"/>
        </w:rPr>
        <w:t>(13)</w:t>
      </w:r>
      <w:r w:rsidR="009D4731">
        <w:rPr>
          <w:rFonts w:hint="cs"/>
          <w:sz w:val="24"/>
          <w:szCs w:val="24"/>
          <w:rtl/>
          <w:lang w:bidi="he-IL"/>
        </w:rPr>
        <w:t xml:space="preserve"> צברה 4.5 נקודות </w:t>
      </w:r>
      <w:r w:rsidR="005A1BEC">
        <w:rPr>
          <w:rFonts w:hint="cs"/>
          <w:sz w:val="24"/>
          <w:szCs w:val="24"/>
          <w:rtl/>
          <w:lang w:bidi="he-IL"/>
        </w:rPr>
        <w:t xml:space="preserve">לאחר שגברה, בין השאר,על שני אמני פיד"ה. </w:t>
      </w:r>
      <w:r w:rsidR="009D4731">
        <w:rPr>
          <w:rFonts w:hint="cs"/>
          <w:sz w:val="24"/>
          <w:szCs w:val="24"/>
          <w:rtl/>
          <w:lang w:bidi="he-IL"/>
        </w:rPr>
        <w:t>אחיה</w:t>
      </w:r>
      <w:r w:rsidR="009D4731" w:rsidRPr="00082C54">
        <w:rPr>
          <w:rFonts w:hint="cs"/>
          <w:b/>
          <w:bCs/>
          <w:sz w:val="24"/>
          <w:szCs w:val="24"/>
          <w:rtl/>
          <w:lang w:bidi="he-IL"/>
        </w:rPr>
        <w:t xml:space="preserve"> שיר</w:t>
      </w:r>
      <w:r w:rsidR="005A1BEC" w:rsidRPr="00082C54">
        <w:rPr>
          <w:rFonts w:hint="cs"/>
          <w:b/>
          <w:bCs/>
          <w:sz w:val="24"/>
          <w:szCs w:val="24"/>
          <w:rtl/>
          <w:lang w:bidi="he-IL"/>
        </w:rPr>
        <w:t xml:space="preserve"> </w:t>
      </w:r>
      <w:r w:rsidR="005A1BEC">
        <w:rPr>
          <w:rFonts w:hint="cs"/>
          <w:sz w:val="24"/>
          <w:szCs w:val="24"/>
          <w:rtl/>
          <w:lang w:bidi="he-IL"/>
        </w:rPr>
        <w:t xml:space="preserve">(16) צבר 4 נקודות. </w:t>
      </w:r>
      <w:r w:rsidR="00A83FF7">
        <w:rPr>
          <w:rFonts w:hint="cs"/>
          <w:sz w:val="24"/>
          <w:szCs w:val="24"/>
          <w:rtl/>
          <w:lang w:bidi="he-IL"/>
        </w:rPr>
        <w:t xml:space="preserve">תוצאות מלאות: </w:t>
      </w:r>
    </w:p>
    <w:p w:rsidR="00A83FF7" w:rsidRDefault="00B34277" w:rsidP="00BE2606">
      <w:pPr>
        <w:jc w:val="right"/>
        <w:rPr>
          <w:sz w:val="24"/>
          <w:szCs w:val="24"/>
          <w:rtl/>
          <w:lang w:bidi="he-IL"/>
        </w:rPr>
      </w:pPr>
      <w:hyperlink r:id="rId17" w:history="1">
        <w:r w:rsidR="00A83FF7" w:rsidRPr="00674456">
          <w:rPr>
            <w:rStyle w:val="Hyperlink"/>
            <w:sz w:val="24"/>
            <w:szCs w:val="24"/>
            <w:lang w:bidi="he-IL"/>
          </w:rPr>
          <w:t>https://chess-results.com/tnr870284.aspx</w:t>
        </w:r>
      </w:hyperlink>
      <w:r w:rsidR="00A83FF7">
        <w:rPr>
          <w:rFonts w:hint="cs"/>
          <w:sz w:val="24"/>
          <w:szCs w:val="24"/>
          <w:rtl/>
          <w:lang w:bidi="he-IL"/>
        </w:rPr>
        <w:t xml:space="preserve"> </w:t>
      </w:r>
    </w:p>
    <w:p w:rsidR="00473CAC" w:rsidRDefault="00245D69" w:rsidP="005A1BEC">
      <w:pPr>
        <w:jc w:val="right"/>
        <w:rPr>
          <w:sz w:val="24"/>
          <w:szCs w:val="24"/>
          <w:rtl/>
          <w:lang w:bidi="he-IL"/>
        </w:rPr>
      </w:pPr>
      <w:r w:rsidRPr="00BE2606">
        <w:rPr>
          <w:rFonts w:hint="cs"/>
          <w:b/>
          <w:bCs/>
          <w:sz w:val="24"/>
          <w:szCs w:val="24"/>
          <w:rtl/>
          <w:lang w:bidi="he-IL"/>
        </w:rPr>
        <w:t xml:space="preserve">פולין: </w:t>
      </w:r>
      <w:r>
        <w:rPr>
          <w:rFonts w:hint="cs"/>
          <w:sz w:val="24"/>
          <w:szCs w:val="24"/>
          <w:rtl/>
          <w:lang w:bidi="he-IL"/>
        </w:rPr>
        <w:t xml:space="preserve">102 שחמטאים מ-17 פדרציות, מהם 6 רבי אמנים ו-18 אמנים בינלאומיים השתתפו ב-27 בדצמבר </w:t>
      </w:r>
      <w:r>
        <w:rPr>
          <w:sz w:val="24"/>
          <w:szCs w:val="24"/>
          <w:rtl/>
          <w:lang w:bidi="he-IL"/>
        </w:rPr>
        <w:t>–</w:t>
      </w:r>
      <w:r>
        <w:rPr>
          <w:rFonts w:hint="cs"/>
          <w:sz w:val="24"/>
          <w:szCs w:val="24"/>
          <w:rtl/>
          <w:lang w:bidi="he-IL"/>
        </w:rPr>
        <w:t xml:space="preserve"> 4 בינואר בעיר קרקוב בתחרות הראשית של הקרקוביה</w:t>
      </w:r>
      <w:r w:rsidR="009D4731">
        <w:rPr>
          <w:rFonts w:hint="cs"/>
          <w:sz w:val="24"/>
          <w:szCs w:val="24"/>
          <w:rtl/>
          <w:lang w:bidi="he-IL"/>
        </w:rPr>
        <w:t xml:space="preserve"> </w:t>
      </w:r>
      <w:r>
        <w:rPr>
          <w:rFonts w:hint="cs"/>
          <w:sz w:val="24"/>
          <w:szCs w:val="24"/>
          <w:rtl/>
          <w:lang w:bidi="he-IL"/>
        </w:rPr>
        <w:t xml:space="preserve">ה-34. ניצחו במשותף האמנים הבינלאומיים טויבו קיינאנן </w:t>
      </w:r>
      <w:r w:rsidR="00E24713">
        <w:rPr>
          <w:rFonts w:hint="cs"/>
          <w:sz w:val="24"/>
          <w:szCs w:val="24"/>
          <w:rtl/>
          <w:lang w:bidi="he-IL"/>
        </w:rPr>
        <w:t>(פינלנד), אגור בוגדנוב (אוקראינה) וא"פ קוסמה פסאן-מיליי (פולין) עם 7 נק' מ-9 לפני רבי האמנים שימון גומולארז (פולין), אבהימניו  פוראניק (הודו),תומאס פולאק (צ'כיה) וא"פ קז'ישטוף שצ'ורק (פולין) 6.5 כל-אחד. רב האמן הישראלי</w:t>
      </w:r>
      <w:r w:rsidR="00E24713" w:rsidRPr="00D207A4">
        <w:rPr>
          <w:rFonts w:hint="cs"/>
          <w:b/>
          <w:bCs/>
          <w:sz w:val="24"/>
          <w:szCs w:val="24"/>
          <w:rtl/>
          <w:lang w:bidi="he-IL"/>
        </w:rPr>
        <w:t xml:space="preserve"> רם סופר</w:t>
      </w:r>
      <w:r w:rsidR="00D207A4">
        <w:rPr>
          <w:rFonts w:hint="cs"/>
          <w:sz w:val="24"/>
          <w:szCs w:val="24"/>
          <w:rtl/>
          <w:lang w:bidi="he-IL"/>
        </w:rPr>
        <w:t xml:space="preserve"> דורג במקום התשיעי בראש קבוצת</w:t>
      </w:r>
      <w:r w:rsidR="00E24713">
        <w:rPr>
          <w:rFonts w:hint="cs"/>
          <w:sz w:val="24"/>
          <w:szCs w:val="24"/>
          <w:rtl/>
          <w:lang w:bidi="he-IL"/>
        </w:rPr>
        <w:t xml:space="preserve"> צוברי 6 נקודות. </w:t>
      </w:r>
      <w:r w:rsidR="007B2BCC">
        <w:rPr>
          <w:rFonts w:hint="cs"/>
          <w:sz w:val="24"/>
          <w:szCs w:val="24"/>
          <w:rtl/>
          <w:lang w:bidi="he-IL"/>
        </w:rPr>
        <w:t xml:space="preserve">תוצאות מלאות: </w:t>
      </w:r>
    </w:p>
    <w:p w:rsidR="007B2BCC" w:rsidRPr="00473CAC" w:rsidRDefault="00B34277" w:rsidP="005A1BEC">
      <w:pPr>
        <w:jc w:val="right"/>
        <w:rPr>
          <w:sz w:val="24"/>
          <w:szCs w:val="24"/>
          <w:rtl/>
          <w:lang w:bidi="he-IL"/>
        </w:rPr>
      </w:pPr>
      <w:hyperlink r:id="rId18" w:history="1">
        <w:r w:rsidR="007B2BCC" w:rsidRPr="00674456">
          <w:rPr>
            <w:rStyle w:val="Hyperlink"/>
            <w:sz w:val="24"/>
            <w:szCs w:val="24"/>
            <w:lang w:bidi="he-IL"/>
          </w:rPr>
          <w:t>https://www.chessarbiter.com/turnieje/2023/ti_5227/index.html</w:t>
        </w:r>
      </w:hyperlink>
      <w:r w:rsidR="007B2BCC">
        <w:rPr>
          <w:rFonts w:hint="cs"/>
          <w:sz w:val="24"/>
          <w:szCs w:val="24"/>
          <w:rtl/>
          <w:lang w:bidi="he-IL"/>
        </w:rPr>
        <w:t xml:space="preserve"> </w:t>
      </w:r>
    </w:p>
    <w:p w:rsidR="00E8723A" w:rsidRDefault="00A83F22" w:rsidP="00CA6D2F">
      <w:pPr>
        <w:jc w:val="right"/>
        <w:rPr>
          <w:sz w:val="24"/>
          <w:szCs w:val="24"/>
          <w:rtl/>
          <w:lang w:bidi="he-IL"/>
        </w:rPr>
      </w:pPr>
      <w:r>
        <w:rPr>
          <w:rFonts w:hint="cs"/>
          <w:sz w:val="24"/>
          <w:szCs w:val="24"/>
          <w:rtl/>
          <w:lang w:bidi="he-IL"/>
        </w:rPr>
        <w:t xml:space="preserve"> </w:t>
      </w:r>
      <w:r w:rsidR="00F04F1A" w:rsidRPr="00BE2606">
        <w:rPr>
          <w:rFonts w:hint="cs"/>
          <w:b/>
          <w:bCs/>
          <w:sz w:val="24"/>
          <w:szCs w:val="24"/>
          <w:rtl/>
          <w:lang w:bidi="he-IL"/>
        </w:rPr>
        <w:t xml:space="preserve"> </w:t>
      </w:r>
      <w:r w:rsidR="00BE2606" w:rsidRPr="00BE2606">
        <w:rPr>
          <w:rFonts w:hint="cs"/>
          <w:b/>
          <w:bCs/>
          <w:sz w:val="24"/>
          <w:szCs w:val="24"/>
          <w:rtl/>
          <w:lang w:bidi="he-IL"/>
        </w:rPr>
        <w:t xml:space="preserve">אונליין: </w:t>
      </w:r>
      <w:r w:rsidR="001735B5">
        <w:rPr>
          <w:rFonts w:hint="cs"/>
          <w:sz w:val="24"/>
          <w:szCs w:val="24"/>
          <w:rtl/>
          <w:lang w:bidi="he-IL"/>
        </w:rPr>
        <w:t xml:space="preserve">תחרות בינלאומית חד-יומית מקוונת לבעלי מוגבלות נערכה ב-31 בדצמבר על פלטפורמת ליצ'ס לכבוד השנה החדשה.השתתפו 106 שחקנים מ-27 מדינות מהם 5 אמנים בינלאומיים.  המנצח, יבגני קוישמן (פיד"ה), צבר 8.5 נקודות בתשעה קרבות </w:t>
      </w:r>
      <w:r w:rsidR="00CA6D2F">
        <w:rPr>
          <w:rFonts w:hint="cs"/>
          <w:sz w:val="24"/>
          <w:szCs w:val="24"/>
          <w:rtl/>
          <w:lang w:bidi="he-IL"/>
        </w:rPr>
        <w:t xml:space="preserve">לפני א"פ מרצין מולנדה (פולין) 7.5. אחריהם: א"פ סטניסלב בבאריקין (פיד"ה), אב"ל איגור יארמונוב (אוקראינה), באלאש מאטה (הונגריה), איליה ליפילין (פיד"ה) וא"פ </w:t>
      </w:r>
      <w:r w:rsidR="00CA6D2F" w:rsidRPr="00082C54">
        <w:rPr>
          <w:rFonts w:hint="cs"/>
          <w:b/>
          <w:bCs/>
          <w:sz w:val="24"/>
          <w:szCs w:val="24"/>
          <w:rtl/>
          <w:lang w:bidi="he-IL"/>
        </w:rPr>
        <w:t xml:space="preserve">רן שבתאי </w:t>
      </w:r>
      <w:r w:rsidR="00CA6D2F">
        <w:rPr>
          <w:rFonts w:hint="cs"/>
          <w:sz w:val="24"/>
          <w:szCs w:val="24"/>
          <w:rtl/>
          <w:lang w:bidi="he-IL"/>
        </w:rPr>
        <w:t xml:space="preserve">(ישראל) </w:t>
      </w:r>
      <w:r w:rsidR="00CE2ADC">
        <w:rPr>
          <w:rFonts w:hint="cs"/>
          <w:sz w:val="24"/>
          <w:szCs w:val="24"/>
          <w:rtl/>
          <w:lang w:bidi="he-IL"/>
        </w:rPr>
        <w:t>7 נק' כל אחד;</w:t>
      </w:r>
      <w:r w:rsidR="00CA6D2F">
        <w:rPr>
          <w:rFonts w:hint="cs"/>
          <w:sz w:val="24"/>
          <w:szCs w:val="24"/>
          <w:rtl/>
          <w:lang w:bidi="he-IL"/>
        </w:rPr>
        <w:t xml:space="preserve"> ישראלים נוספים באירוע: אב"ל</w:t>
      </w:r>
      <w:r w:rsidR="00CA6D2F" w:rsidRPr="00082C54">
        <w:rPr>
          <w:rFonts w:hint="cs"/>
          <w:b/>
          <w:bCs/>
          <w:sz w:val="24"/>
          <w:szCs w:val="24"/>
          <w:rtl/>
          <w:lang w:bidi="he-IL"/>
        </w:rPr>
        <w:t xml:space="preserve"> אנדריי</w:t>
      </w:r>
      <w:r w:rsidR="00CA6D2F">
        <w:rPr>
          <w:rFonts w:hint="cs"/>
          <w:sz w:val="24"/>
          <w:szCs w:val="24"/>
          <w:rtl/>
          <w:lang w:bidi="he-IL"/>
        </w:rPr>
        <w:t xml:space="preserve"> </w:t>
      </w:r>
      <w:r w:rsidR="00CA6D2F" w:rsidRPr="00082C54">
        <w:rPr>
          <w:rFonts w:hint="cs"/>
          <w:b/>
          <w:bCs/>
          <w:sz w:val="24"/>
          <w:szCs w:val="24"/>
          <w:rtl/>
          <w:lang w:bidi="he-IL"/>
        </w:rPr>
        <w:t>גורבאנוב</w:t>
      </w:r>
      <w:r w:rsidR="00CA6D2F">
        <w:rPr>
          <w:rFonts w:hint="cs"/>
          <w:sz w:val="24"/>
          <w:szCs w:val="24"/>
          <w:rtl/>
          <w:lang w:bidi="he-IL"/>
        </w:rPr>
        <w:t xml:space="preserve"> 6, רבקה פרומין 3.5. </w:t>
      </w:r>
      <w:r w:rsidR="00AC0328">
        <w:rPr>
          <w:rFonts w:hint="cs"/>
          <w:sz w:val="24"/>
          <w:szCs w:val="24"/>
          <w:rtl/>
          <w:lang w:bidi="he-IL"/>
        </w:rPr>
        <w:t xml:space="preserve">        </w:t>
      </w:r>
      <w:r w:rsidR="00CA6D2F">
        <w:rPr>
          <w:rFonts w:hint="cs"/>
          <w:sz w:val="24"/>
          <w:szCs w:val="24"/>
          <w:rtl/>
          <w:lang w:bidi="he-IL"/>
        </w:rPr>
        <w:t xml:space="preserve"> </w:t>
      </w:r>
      <w:r w:rsidR="00AC0328">
        <w:rPr>
          <w:rFonts w:hint="cs"/>
          <w:sz w:val="24"/>
          <w:szCs w:val="24"/>
          <w:rtl/>
          <w:lang w:bidi="he-IL"/>
        </w:rPr>
        <w:t xml:space="preserve">תוצאות מלאות: </w:t>
      </w:r>
    </w:p>
    <w:p w:rsidR="00B61BCD" w:rsidRPr="00961771" w:rsidRDefault="00B34277" w:rsidP="00961771">
      <w:pPr>
        <w:jc w:val="center"/>
        <w:rPr>
          <w:sz w:val="28"/>
          <w:szCs w:val="28"/>
          <w:rtl/>
          <w:lang w:val="nl-NL" w:bidi="he-IL"/>
        </w:rPr>
      </w:pPr>
      <w:hyperlink r:id="rId19" w:history="1">
        <w:r w:rsidR="00AC0328" w:rsidRPr="00674456">
          <w:rPr>
            <w:rStyle w:val="Hyperlink"/>
            <w:sz w:val="28"/>
            <w:szCs w:val="28"/>
            <w:lang w:bidi="he-IL"/>
          </w:rPr>
          <w:t>https://chess-results.com/tnr872491.aspx</w:t>
        </w:r>
      </w:hyperlink>
      <w:r w:rsidR="00AC0328">
        <w:rPr>
          <w:rFonts w:hint="cs"/>
          <w:sz w:val="28"/>
          <w:szCs w:val="28"/>
          <w:rtl/>
          <w:lang w:bidi="he-IL"/>
        </w:rPr>
        <w:t xml:space="preserve"> </w:t>
      </w:r>
    </w:p>
    <w:p w:rsidR="00B61BCD" w:rsidRDefault="00B61BCD" w:rsidP="00BE2606">
      <w:pPr>
        <w:jc w:val="center"/>
        <w:rPr>
          <w:b/>
          <w:bCs/>
          <w:sz w:val="28"/>
          <w:szCs w:val="28"/>
          <w:rtl/>
          <w:lang w:bidi="he-IL"/>
        </w:rPr>
      </w:pPr>
    </w:p>
    <w:p w:rsidR="00B61BCD" w:rsidRPr="00BE2606" w:rsidRDefault="00B61BCD" w:rsidP="00B61BCD">
      <w:pPr>
        <w:jc w:val="center"/>
        <w:rPr>
          <w:b/>
          <w:bCs/>
          <w:sz w:val="28"/>
          <w:szCs w:val="28"/>
          <w:rtl/>
          <w:lang w:bidi="he-IL"/>
        </w:rPr>
      </w:pPr>
      <w:r>
        <w:rPr>
          <w:rFonts w:hint="cs"/>
          <w:b/>
          <w:bCs/>
          <w:sz w:val="28"/>
          <w:szCs w:val="28"/>
          <w:rtl/>
          <w:lang w:bidi="he-IL"/>
        </w:rPr>
        <w:t>יום הקומפוזיציה הבינלאומ</w:t>
      </w:r>
      <w:r w:rsidR="00E51123">
        <w:rPr>
          <w:rFonts w:hint="cs"/>
          <w:b/>
          <w:bCs/>
          <w:sz w:val="28"/>
          <w:szCs w:val="28"/>
          <w:rtl/>
          <w:lang w:bidi="he-IL"/>
        </w:rPr>
        <w:t>י</w:t>
      </w:r>
    </w:p>
    <w:p w:rsidR="009D2C77" w:rsidRDefault="009D2C77" w:rsidP="009D2C77">
      <w:pPr>
        <w:jc w:val="right"/>
        <w:rPr>
          <w:sz w:val="24"/>
          <w:szCs w:val="24"/>
          <w:rtl/>
          <w:lang w:bidi="he-IL"/>
        </w:rPr>
      </w:pPr>
      <w:r>
        <w:rPr>
          <w:rFonts w:hint="cs"/>
          <w:sz w:val="24"/>
          <w:szCs w:val="24"/>
          <w:rtl/>
          <w:lang w:bidi="he-IL"/>
        </w:rPr>
        <w:t>יום השחמט הבינלאומי, כידוע לפחות לחלקכם, הוא ה-20 ביולי. גם לקומפוזיציה השחמטית יום</w:t>
      </w:r>
      <w:r w:rsidR="002F6DFE">
        <w:rPr>
          <w:rFonts w:hint="cs"/>
          <w:sz w:val="24"/>
          <w:szCs w:val="24"/>
          <w:rtl/>
          <w:lang w:bidi="he-IL"/>
        </w:rPr>
        <w:t xml:space="preserve"> חגיגי</w:t>
      </w:r>
      <w:r>
        <w:rPr>
          <w:rFonts w:hint="cs"/>
          <w:sz w:val="24"/>
          <w:szCs w:val="24"/>
          <w:rtl/>
          <w:lang w:bidi="he-IL"/>
        </w:rPr>
        <w:t xml:space="preserve"> משלה- ה-4 בינואר. השנה ערכה אוקראינה תחרו</w:t>
      </w:r>
      <w:r w:rsidR="002F6DFE">
        <w:rPr>
          <w:rFonts w:hint="cs"/>
          <w:sz w:val="24"/>
          <w:szCs w:val="24"/>
          <w:rtl/>
          <w:lang w:bidi="he-IL"/>
        </w:rPr>
        <w:t>יו</w:t>
      </w:r>
      <w:r>
        <w:rPr>
          <w:rFonts w:hint="cs"/>
          <w:sz w:val="24"/>
          <w:szCs w:val="24"/>
          <w:rtl/>
          <w:lang w:bidi="he-IL"/>
        </w:rPr>
        <w:t>ת חיבור לבעיות ו</w:t>
      </w:r>
      <w:r w:rsidR="001E504D">
        <w:rPr>
          <w:rFonts w:hint="cs"/>
          <w:sz w:val="24"/>
          <w:szCs w:val="24"/>
          <w:rtl/>
          <w:lang w:bidi="he-IL"/>
        </w:rPr>
        <w:t>ל</w:t>
      </w:r>
      <w:r>
        <w:rPr>
          <w:rFonts w:hint="cs"/>
          <w:sz w:val="24"/>
          <w:szCs w:val="24"/>
          <w:rtl/>
          <w:lang w:bidi="he-IL"/>
        </w:rPr>
        <w:t xml:space="preserve">סיומים </w:t>
      </w:r>
      <w:r w:rsidR="001E504D">
        <w:rPr>
          <w:rFonts w:hint="cs"/>
          <w:sz w:val="24"/>
          <w:szCs w:val="24"/>
          <w:rtl/>
          <w:lang w:bidi="he-IL"/>
        </w:rPr>
        <w:t xml:space="preserve">על נושא חופשי, </w:t>
      </w:r>
      <w:r>
        <w:rPr>
          <w:rFonts w:hint="cs"/>
          <w:sz w:val="24"/>
          <w:szCs w:val="24"/>
          <w:rtl/>
          <w:lang w:bidi="he-IL"/>
        </w:rPr>
        <w:t>מוקדש</w:t>
      </w:r>
      <w:r w:rsidR="002F6DFE">
        <w:rPr>
          <w:rFonts w:hint="cs"/>
          <w:sz w:val="24"/>
          <w:szCs w:val="24"/>
          <w:rtl/>
          <w:lang w:bidi="he-IL"/>
        </w:rPr>
        <w:t>ו</w:t>
      </w:r>
      <w:r>
        <w:rPr>
          <w:rFonts w:hint="cs"/>
          <w:sz w:val="24"/>
          <w:szCs w:val="24"/>
          <w:rtl/>
          <w:lang w:bidi="he-IL"/>
        </w:rPr>
        <w:t xml:space="preserve">ת ליום </w:t>
      </w:r>
      <w:r w:rsidR="00D37207">
        <w:rPr>
          <w:rFonts w:hint="cs"/>
          <w:sz w:val="24"/>
          <w:szCs w:val="24"/>
          <w:rtl/>
          <w:lang w:bidi="he-IL"/>
        </w:rPr>
        <w:t>הנבחר</w:t>
      </w:r>
      <w:r>
        <w:rPr>
          <w:rFonts w:hint="cs"/>
          <w:sz w:val="24"/>
          <w:szCs w:val="24"/>
          <w:rtl/>
          <w:lang w:bidi="he-IL"/>
        </w:rPr>
        <w:t xml:space="preserve">. </w:t>
      </w:r>
      <w:r w:rsidR="00D37207">
        <w:rPr>
          <w:rFonts w:hint="cs"/>
          <w:sz w:val="24"/>
          <w:szCs w:val="24"/>
          <w:rtl/>
          <w:lang w:bidi="he-IL"/>
        </w:rPr>
        <w:t xml:space="preserve">177 יצירות ממאה מחברים בני 26 מדינות נטלו חלק באירוע כולו. </w:t>
      </w:r>
    </w:p>
    <w:p w:rsidR="002E7394" w:rsidRDefault="002E7394" w:rsidP="002E7394">
      <w:pPr>
        <w:jc w:val="center"/>
        <w:rPr>
          <w:b/>
          <w:bCs/>
          <w:sz w:val="24"/>
          <w:szCs w:val="24"/>
          <w:rtl/>
          <w:lang w:bidi="he-IL"/>
        </w:rPr>
      </w:pPr>
      <w:r w:rsidRPr="002E7394">
        <w:rPr>
          <w:rFonts w:hint="cs"/>
          <w:b/>
          <w:bCs/>
          <w:sz w:val="24"/>
          <w:szCs w:val="24"/>
          <w:rtl/>
          <w:lang w:bidi="he-IL"/>
        </w:rPr>
        <w:t>אמציה  אבני ויוחנן אפק</w:t>
      </w:r>
    </w:p>
    <w:p w:rsidR="008A2AE4" w:rsidRPr="002A3107" w:rsidRDefault="008A2AE4" w:rsidP="002A3107">
      <w:pPr>
        <w:jc w:val="center"/>
        <w:rPr>
          <w:sz w:val="24"/>
          <w:szCs w:val="24"/>
          <w:rtl/>
          <w:lang w:bidi="he-IL"/>
        </w:rPr>
      </w:pPr>
      <w:r w:rsidRPr="002E7394">
        <w:rPr>
          <w:rFonts w:hint="cs"/>
          <w:sz w:val="24"/>
          <w:szCs w:val="24"/>
          <w:rtl/>
          <w:lang w:bidi="he-IL"/>
        </w:rPr>
        <w:t>פרס שלישי</w:t>
      </w:r>
    </w:p>
    <w:p w:rsidR="008A2AE4" w:rsidRDefault="008A2AE4" w:rsidP="002E7394">
      <w:pPr>
        <w:jc w:val="center"/>
        <w:rPr>
          <w:b/>
          <w:bCs/>
          <w:sz w:val="24"/>
          <w:szCs w:val="24"/>
          <w:rtl/>
          <w:lang w:bidi="he-IL"/>
        </w:rPr>
      </w:pPr>
      <w:r w:rsidRPr="008A2AE4">
        <w:rPr>
          <w:b/>
          <w:bCs/>
          <w:noProof/>
          <w:sz w:val="24"/>
          <w:szCs w:val="24"/>
          <w:lang w:bidi="he-IL"/>
        </w:rPr>
        <w:drawing>
          <wp:inline distT="0" distB="0" distL="0" distR="0">
            <wp:extent cx="2000250" cy="2000250"/>
            <wp:effectExtent l="0" t="0" r="0" b="0"/>
            <wp:docPr id="1" name="Picture 1" descr="C:\Users\Afek\Documents\Avni &amp; Afek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k\Documents\Avni &amp; Afek 202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2E7394" w:rsidRPr="002E7394" w:rsidRDefault="002E7394" w:rsidP="002E7394">
      <w:pPr>
        <w:jc w:val="center"/>
        <w:rPr>
          <w:sz w:val="24"/>
          <w:szCs w:val="24"/>
          <w:rtl/>
          <w:lang w:bidi="he-IL"/>
        </w:rPr>
      </w:pPr>
      <w:r>
        <w:rPr>
          <w:rFonts w:hint="cs"/>
          <w:sz w:val="24"/>
          <w:szCs w:val="24"/>
          <w:rtl/>
          <w:lang w:bidi="he-IL"/>
        </w:rPr>
        <w:t>הלבן נוסע וזוכה</w:t>
      </w:r>
    </w:p>
    <w:p w:rsidR="008C1582" w:rsidRDefault="00D86372" w:rsidP="00A916C8">
      <w:pPr>
        <w:jc w:val="right"/>
        <w:rPr>
          <w:sz w:val="24"/>
          <w:szCs w:val="24"/>
          <w:rtl/>
          <w:lang w:bidi="he-IL"/>
        </w:rPr>
      </w:pPr>
      <w:r w:rsidRPr="00A916C8">
        <w:rPr>
          <w:rFonts w:hint="cs"/>
          <w:b/>
          <w:bCs/>
          <w:sz w:val="24"/>
          <w:szCs w:val="24"/>
          <w:rtl/>
          <w:lang w:bidi="he-IL"/>
        </w:rPr>
        <w:lastRenderedPageBreak/>
        <w:t>1.פד4!</w:t>
      </w:r>
      <w:r>
        <w:rPr>
          <w:rFonts w:hint="cs"/>
          <w:sz w:val="24"/>
          <w:szCs w:val="24"/>
          <w:rtl/>
          <w:lang w:bidi="he-IL"/>
        </w:rPr>
        <w:t xml:space="preserve"> (1.מז4? מ:ה6 2.פד1 מה:ו7 3.פדג3 מהו2 4.צב4 מ:ה5 תיקו) </w:t>
      </w:r>
      <w:r w:rsidRPr="00A916C8">
        <w:rPr>
          <w:rFonts w:hint="cs"/>
          <w:b/>
          <w:bCs/>
          <w:sz w:val="24"/>
          <w:szCs w:val="24"/>
          <w:rtl/>
          <w:lang w:bidi="he-IL"/>
        </w:rPr>
        <w:t xml:space="preserve">1...מה:ד4 2.פד3!! מה:ד3 </w:t>
      </w:r>
      <w:r>
        <w:rPr>
          <w:rFonts w:hint="cs"/>
          <w:sz w:val="24"/>
          <w:szCs w:val="24"/>
          <w:rtl/>
          <w:lang w:bidi="he-IL"/>
        </w:rPr>
        <w:t>(2...מהה4 3.מז5 מהז2+ 4.מו5 מהח3+ 5.מה4 מהז2+ 6.מד4 מהז4+ 7.מג3 מה:ה6 8.צו1 מו8 9.צו6 וזוכה)</w:t>
      </w:r>
      <w:r w:rsidR="00A916C8">
        <w:rPr>
          <w:rFonts w:hint="cs"/>
          <w:sz w:val="24"/>
          <w:szCs w:val="24"/>
          <w:rtl/>
          <w:lang w:bidi="he-IL"/>
        </w:rPr>
        <w:t xml:space="preserve"> </w:t>
      </w:r>
      <w:r w:rsidR="00A916C8" w:rsidRPr="00A916C8">
        <w:rPr>
          <w:rFonts w:hint="cs"/>
          <w:b/>
          <w:bCs/>
          <w:sz w:val="24"/>
          <w:szCs w:val="24"/>
          <w:rtl/>
          <w:lang w:bidi="he-IL"/>
        </w:rPr>
        <w:t>3.צב7+ מ:ה6 4.ו8פ+!</w:t>
      </w:r>
      <w:r w:rsidR="00A916C8">
        <w:rPr>
          <w:rFonts w:hint="cs"/>
          <w:sz w:val="24"/>
          <w:szCs w:val="24"/>
          <w:rtl/>
          <w:lang w:bidi="he-IL"/>
        </w:rPr>
        <w:t xml:space="preserve"> (</w:t>
      </w:r>
      <w:r w:rsidR="00A916C8" w:rsidRPr="00A916C8">
        <w:rPr>
          <w:rFonts w:hint="cs"/>
          <w:b/>
          <w:bCs/>
          <w:sz w:val="24"/>
          <w:szCs w:val="24"/>
          <w:rtl/>
          <w:lang w:bidi="he-IL"/>
        </w:rPr>
        <w:t xml:space="preserve">נושא פניקס: </w:t>
      </w:r>
      <w:r w:rsidR="00A916C8">
        <w:rPr>
          <w:rFonts w:hint="cs"/>
          <w:sz w:val="24"/>
          <w:szCs w:val="24"/>
          <w:rtl/>
          <w:lang w:bidi="he-IL"/>
        </w:rPr>
        <w:t>הפרש המוכה נולד מחדש)</w:t>
      </w:r>
      <w:r w:rsidRPr="00A916C8">
        <w:rPr>
          <w:rFonts w:hint="cs"/>
          <w:b/>
          <w:bCs/>
          <w:sz w:val="24"/>
          <w:szCs w:val="24"/>
          <w:rtl/>
          <w:lang w:bidi="he-IL"/>
        </w:rPr>
        <w:t xml:space="preserve"> 4...מ:ה5 </w:t>
      </w:r>
      <w:r>
        <w:rPr>
          <w:rFonts w:hint="cs"/>
          <w:sz w:val="24"/>
          <w:szCs w:val="24"/>
          <w:rtl/>
          <w:lang w:bidi="he-IL"/>
        </w:rPr>
        <w:t>(4...מו5 5.צו7+ מה4 6.פז6 מהח3+ 7.מז5 וזוכה)</w:t>
      </w:r>
      <w:r w:rsidRPr="00A916C8">
        <w:rPr>
          <w:rFonts w:hint="cs"/>
          <w:b/>
          <w:bCs/>
          <w:sz w:val="24"/>
          <w:szCs w:val="24"/>
          <w:rtl/>
          <w:lang w:bidi="he-IL"/>
        </w:rPr>
        <w:t xml:space="preserve"> 5.פז6+ </w:t>
      </w:r>
      <w:r>
        <w:rPr>
          <w:rFonts w:hint="cs"/>
          <w:sz w:val="24"/>
          <w:szCs w:val="24"/>
          <w:rtl/>
          <w:lang w:bidi="he-IL"/>
        </w:rPr>
        <w:t xml:space="preserve">עם 3 וריאנטים שונים של הקרבת צריח ומזלג בעקבותיה: א) </w:t>
      </w:r>
      <w:r w:rsidRPr="00A916C8">
        <w:rPr>
          <w:rFonts w:hint="cs"/>
          <w:b/>
          <w:bCs/>
          <w:sz w:val="24"/>
          <w:szCs w:val="24"/>
          <w:rtl/>
          <w:lang w:bidi="he-IL"/>
        </w:rPr>
        <w:t xml:space="preserve">5...מה4 6.צה7+ מו5 7.צו7+ מה4 8.צו4+ </w:t>
      </w:r>
      <w:r w:rsidR="00A916C8" w:rsidRPr="00A916C8">
        <w:rPr>
          <w:rFonts w:hint="cs"/>
          <w:b/>
          <w:bCs/>
          <w:sz w:val="24"/>
          <w:szCs w:val="24"/>
          <w:rtl/>
          <w:lang w:bidi="he-IL"/>
        </w:rPr>
        <w:t>מה3 9.צו3+! מ:ו3 10.פה5+ וזוכה;</w:t>
      </w:r>
      <w:r w:rsidR="00A916C8">
        <w:rPr>
          <w:rFonts w:hint="cs"/>
          <w:sz w:val="24"/>
          <w:szCs w:val="24"/>
          <w:rtl/>
          <w:lang w:bidi="he-IL"/>
        </w:rPr>
        <w:t xml:space="preserve"> ב) </w:t>
      </w:r>
      <w:r w:rsidR="00A916C8" w:rsidRPr="00A916C8">
        <w:rPr>
          <w:rFonts w:hint="cs"/>
          <w:b/>
          <w:bCs/>
          <w:sz w:val="24"/>
          <w:szCs w:val="24"/>
          <w:rtl/>
          <w:lang w:bidi="he-IL"/>
        </w:rPr>
        <w:t>5...מד6 6.צד7+! מ:ד7 7.פה5+</w:t>
      </w:r>
      <w:r w:rsidR="00A916C8">
        <w:rPr>
          <w:rFonts w:hint="cs"/>
          <w:sz w:val="24"/>
          <w:szCs w:val="24"/>
          <w:rtl/>
          <w:lang w:bidi="he-IL"/>
        </w:rPr>
        <w:t xml:space="preserve"> וזוכה ג) 5...מו6 6.צו7+! מ:ו7 7.פה5+ וזוכה.</w:t>
      </w:r>
    </w:p>
    <w:p w:rsidR="008709FE" w:rsidRDefault="008C1582" w:rsidP="008709FE">
      <w:pPr>
        <w:jc w:val="right"/>
        <w:rPr>
          <w:sz w:val="24"/>
          <w:szCs w:val="24"/>
          <w:rtl/>
          <w:lang w:bidi="he-IL"/>
        </w:rPr>
      </w:pPr>
      <w:r>
        <w:rPr>
          <w:rFonts w:hint="cs"/>
          <w:sz w:val="24"/>
          <w:szCs w:val="24"/>
          <w:rtl/>
          <w:lang w:bidi="he-IL"/>
        </w:rPr>
        <w:t xml:space="preserve">השופט ולדיסלב טראסיוק: </w:t>
      </w:r>
      <w:r w:rsidR="002F6DFE">
        <w:rPr>
          <w:rFonts w:hint="cs"/>
          <w:sz w:val="24"/>
          <w:szCs w:val="24"/>
          <w:rtl/>
          <w:lang w:bidi="he-IL"/>
        </w:rPr>
        <w:t xml:space="preserve">פעולות הלבן מחושבות היטב למן ההתחלה (הקרבות </w:t>
      </w:r>
      <w:r w:rsidR="002F6DFE">
        <w:rPr>
          <w:sz w:val="24"/>
          <w:szCs w:val="24"/>
          <w:rtl/>
          <w:lang w:bidi="he-IL"/>
        </w:rPr>
        <w:t>–</w:t>
      </w:r>
      <w:r w:rsidR="002F6DFE">
        <w:rPr>
          <w:rFonts w:hint="cs"/>
          <w:sz w:val="24"/>
          <w:szCs w:val="24"/>
          <w:rtl/>
          <w:lang w:bidi="he-IL"/>
        </w:rPr>
        <w:t>הד של הפרשים הלבנים)</w:t>
      </w:r>
      <w:r w:rsidR="00A916C8">
        <w:rPr>
          <w:rFonts w:hint="cs"/>
          <w:sz w:val="24"/>
          <w:szCs w:val="24"/>
          <w:rtl/>
          <w:lang w:bidi="he-IL"/>
        </w:rPr>
        <w:t xml:space="preserve"> </w:t>
      </w:r>
      <w:r w:rsidR="002F6DFE">
        <w:rPr>
          <w:rFonts w:hint="cs"/>
          <w:sz w:val="24"/>
          <w:szCs w:val="24"/>
          <w:rtl/>
          <w:lang w:bidi="he-IL"/>
        </w:rPr>
        <w:t xml:space="preserve">עד לסיום (הקרבות </w:t>
      </w:r>
      <w:r w:rsidR="002F6DFE">
        <w:rPr>
          <w:sz w:val="24"/>
          <w:szCs w:val="24"/>
          <w:rtl/>
          <w:lang w:bidi="he-IL"/>
        </w:rPr>
        <w:t>–</w:t>
      </w:r>
      <w:r w:rsidR="002F6DFE">
        <w:rPr>
          <w:rFonts w:hint="cs"/>
          <w:sz w:val="24"/>
          <w:szCs w:val="24"/>
          <w:rtl/>
          <w:lang w:bidi="he-IL"/>
        </w:rPr>
        <w:t xml:space="preserve">הד של הצריח עם מזלגות של הפרש המוכתר). </w:t>
      </w:r>
      <w:r w:rsidR="00D37207">
        <w:rPr>
          <w:rFonts w:hint="cs"/>
          <w:sz w:val="24"/>
          <w:szCs w:val="24"/>
          <w:rtl/>
          <w:lang w:bidi="he-IL"/>
        </w:rPr>
        <w:t>ל</w:t>
      </w:r>
      <w:r w:rsidR="00D37207" w:rsidRPr="00082C54">
        <w:rPr>
          <w:rFonts w:hint="cs"/>
          <w:b/>
          <w:bCs/>
          <w:sz w:val="24"/>
          <w:szCs w:val="24"/>
          <w:rtl/>
          <w:lang w:bidi="he-IL"/>
        </w:rPr>
        <w:t xml:space="preserve">מיכאל פסמן </w:t>
      </w:r>
      <w:r w:rsidR="00D37207">
        <w:rPr>
          <w:rFonts w:hint="cs"/>
          <w:sz w:val="24"/>
          <w:szCs w:val="24"/>
          <w:rtl/>
          <w:lang w:bidi="he-IL"/>
        </w:rPr>
        <w:t>העניק השופט ציון-כבוד ראשון.</w:t>
      </w:r>
      <w:r w:rsidR="008709FE">
        <w:rPr>
          <w:rFonts w:hint="cs"/>
          <w:sz w:val="24"/>
          <w:szCs w:val="24"/>
          <w:rtl/>
          <w:lang w:bidi="he-IL"/>
        </w:rPr>
        <w:t xml:space="preserve">        </w:t>
      </w:r>
    </w:p>
    <w:p w:rsidR="008709FE" w:rsidRDefault="008709FE" w:rsidP="008709FE">
      <w:pPr>
        <w:jc w:val="right"/>
        <w:rPr>
          <w:sz w:val="24"/>
          <w:szCs w:val="24"/>
          <w:rtl/>
          <w:lang w:bidi="he-IL"/>
        </w:rPr>
      </w:pPr>
    </w:p>
    <w:p w:rsidR="008709FE" w:rsidRDefault="008709FE" w:rsidP="008709FE">
      <w:pPr>
        <w:jc w:val="right"/>
        <w:rPr>
          <w:sz w:val="24"/>
          <w:szCs w:val="24"/>
          <w:rtl/>
          <w:lang w:bidi="he-IL"/>
        </w:rPr>
      </w:pPr>
    </w:p>
    <w:p w:rsidR="008709FE" w:rsidRDefault="008709FE" w:rsidP="008709FE">
      <w:pPr>
        <w:jc w:val="right"/>
        <w:rPr>
          <w:sz w:val="24"/>
          <w:szCs w:val="24"/>
          <w:rtl/>
          <w:lang w:bidi="he-IL"/>
        </w:rPr>
      </w:pPr>
    </w:p>
    <w:p w:rsidR="008709FE" w:rsidRDefault="008709FE" w:rsidP="008709FE">
      <w:pPr>
        <w:jc w:val="right"/>
        <w:rPr>
          <w:sz w:val="24"/>
          <w:szCs w:val="24"/>
          <w:rtl/>
          <w:lang w:bidi="he-IL"/>
        </w:rPr>
      </w:pPr>
    </w:p>
    <w:p w:rsidR="008709FE" w:rsidRDefault="008709FE" w:rsidP="008709FE">
      <w:pPr>
        <w:jc w:val="right"/>
        <w:rPr>
          <w:sz w:val="24"/>
          <w:szCs w:val="24"/>
          <w:rtl/>
          <w:lang w:bidi="he-IL"/>
        </w:rPr>
      </w:pPr>
    </w:p>
    <w:p w:rsidR="008709FE" w:rsidRDefault="008709FE" w:rsidP="008709FE">
      <w:pPr>
        <w:jc w:val="right"/>
        <w:rPr>
          <w:sz w:val="24"/>
          <w:szCs w:val="24"/>
          <w:rtl/>
          <w:lang w:bidi="he-IL"/>
        </w:rPr>
      </w:pPr>
    </w:p>
    <w:p w:rsidR="008709FE" w:rsidRDefault="008709FE" w:rsidP="008709FE">
      <w:pPr>
        <w:jc w:val="right"/>
        <w:rPr>
          <w:sz w:val="24"/>
          <w:szCs w:val="24"/>
          <w:rtl/>
          <w:lang w:bidi="he-IL"/>
        </w:rPr>
      </w:pPr>
    </w:p>
    <w:p w:rsidR="00D50F90" w:rsidRDefault="008709FE" w:rsidP="008709FE">
      <w:pPr>
        <w:jc w:val="right"/>
        <w:rPr>
          <w:sz w:val="24"/>
          <w:szCs w:val="24"/>
          <w:rtl/>
          <w:lang w:bidi="he-IL"/>
        </w:rPr>
      </w:pPr>
      <w:r>
        <w:rPr>
          <w:rFonts w:hint="cs"/>
          <w:sz w:val="24"/>
          <w:szCs w:val="24"/>
          <w:rtl/>
          <w:lang w:bidi="he-IL"/>
        </w:rPr>
        <w:t xml:space="preserve">  </w:t>
      </w:r>
    </w:p>
    <w:p w:rsidR="008709FE" w:rsidRPr="006A42B8" w:rsidRDefault="001F5FA5" w:rsidP="008709FE">
      <w:pPr>
        <w:jc w:val="center"/>
        <w:rPr>
          <w:b/>
          <w:bCs/>
          <w:sz w:val="24"/>
          <w:szCs w:val="24"/>
          <w:rtl/>
          <w:lang w:bidi="he-IL"/>
        </w:rPr>
      </w:pPr>
      <w:r w:rsidRPr="006A42B8">
        <w:rPr>
          <w:rFonts w:hint="cs"/>
          <w:b/>
          <w:bCs/>
          <w:sz w:val="24"/>
          <w:szCs w:val="24"/>
          <w:rtl/>
          <w:lang w:bidi="he-IL"/>
        </w:rPr>
        <w:t>עמנואל נבון ומנחם ויצטום</w:t>
      </w:r>
    </w:p>
    <w:p w:rsidR="006A42B8" w:rsidRDefault="001F5FA5" w:rsidP="00BE2606">
      <w:pPr>
        <w:jc w:val="center"/>
        <w:rPr>
          <w:sz w:val="24"/>
          <w:szCs w:val="24"/>
          <w:rtl/>
          <w:lang w:bidi="he-IL"/>
        </w:rPr>
      </w:pPr>
      <w:r>
        <w:rPr>
          <w:rFonts w:hint="cs"/>
          <w:sz w:val="24"/>
          <w:szCs w:val="24"/>
          <w:rtl/>
          <w:lang w:bidi="he-IL"/>
        </w:rPr>
        <w:t>פרס שני</w:t>
      </w:r>
    </w:p>
    <w:p w:rsidR="001F5FA5" w:rsidRDefault="001F5FA5" w:rsidP="006A42B8">
      <w:pPr>
        <w:jc w:val="center"/>
        <w:rPr>
          <w:sz w:val="24"/>
          <w:szCs w:val="24"/>
          <w:rtl/>
          <w:lang w:bidi="he-IL"/>
        </w:rPr>
      </w:pPr>
      <w:r>
        <w:rPr>
          <w:rFonts w:hint="cs"/>
          <w:sz w:val="24"/>
          <w:szCs w:val="24"/>
          <w:rtl/>
          <w:lang w:bidi="he-IL"/>
        </w:rPr>
        <w:t>מוקדשת לפז עינת</w:t>
      </w:r>
    </w:p>
    <w:p w:rsidR="00BE2606" w:rsidRDefault="00D50F90" w:rsidP="006A42B8">
      <w:pPr>
        <w:jc w:val="center"/>
        <w:rPr>
          <w:sz w:val="24"/>
          <w:szCs w:val="24"/>
          <w:rtl/>
          <w:lang w:bidi="he-IL"/>
        </w:rPr>
      </w:pPr>
      <w:r w:rsidRPr="00D50F90">
        <w:rPr>
          <w:noProof/>
          <w:sz w:val="24"/>
          <w:szCs w:val="24"/>
          <w:lang w:bidi="he-IL"/>
        </w:rPr>
        <w:drawing>
          <wp:inline distT="0" distB="0" distL="0" distR="0">
            <wp:extent cx="2000250" cy="2000250"/>
            <wp:effectExtent l="0" t="0" r="0" b="0"/>
            <wp:docPr id="2" name="Picture 2" descr="C:\Users\Afek\Documents\Witztum+ Navon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ek\Documents\Witztum+ Navon 201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1F5FA5" w:rsidRDefault="001F5FA5" w:rsidP="00BE2606">
      <w:pPr>
        <w:jc w:val="center"/>
        <w:rPr>
          <w:sz w:val="24"/>
          <w:szCs w:val="24"/>
          <w:rtl/>
          <w:lang w:bidi="he-IL"/>
        </w:rPr>
      </w:pPr>
      <w:r>
        <w:rPr>
          <w:rFonts w:hint="cs"/>
          <w:sz w:val="24"/>
          <w:szCs w:val="24"/>
          <w:rtl/>
          <w:lang w:bidi="he-IL"/>
        </w:rPr>
        <w:t>מט עזר ב-3 מסעים. שני פתרונים</w:t>
      </w:r>
    </w:p>
    <w:p w:rsidR="006A42B8" w:rsidRPr="006A42B8" w:rsidRDefault="00BE2606" w:rsidP="00BE2606">
      <w:pPr>
        <w:jc w:val="right"/>
        <w:rPr>
          <w:sz w:val="24"/>
          <w:szCs w:val="24"/>
          <w:rtl/>
          <w:lang w:bidi="he-IL"/>
        </w:rPr>
      </w:pPr>
      <w:r w:rsidRPr="001E504D">
        <w:rPr>
          <w:rFonts w:hint="cs"/>
          <w:sz w:val="24"/>
          <w:szCs w:val="24"/>
          <w:rtl/>
          <w:lang w:bidi="he-IL"/>
        </w:rPr>
        <w:t>הפתרונים:</w:t>
      </w:r>
      <w:r>
        <w:rPr>
          <w:rFonts w:hint="cs"/>
          <w:b/>
          <w:bCs/>
          <w:sz w:val="24"/>
          <w:szCs w:val="24"/>
          <w:rtl/>
          <w:lang w:bidi="he-IL"/>
        </w:rPr>
        <w:t>1</w:t>
      </w:r>
      <w:r w:rsidR="006A42B8" w:rsidRPr="006A42B8">
        <w:rPr>
          <w:rFonts w:hint="cs"/>
          <w:b/>
          <w:bCs/>
          <w:sz w:val="24"/>
          <w:szCs w:val="24"/>
          <w:rtl/>
          <w:lang w:bidi="he-IL"/>
        </w:rPr>
        <w:t xml:space="preserve">.רה2 מה8 2.מו5 פד5 3.מז4 פה3 # ; 1.צד5 מז8 2.מד7 פא6 3.מג6 פב#8 </w:t>
      </w:r>
      <w:r>
        <w:rPr>
          <w:rFonts w:hint="cs"/>
          <w:b/>
          <w:bCs/>
          <w:sz w:val="24"/>
          <w:szCs w:val="24"/>
          <w:rtl/>
          <w:lang w:bidi="he-IL"/>
        </w:rPr>
        <w:t>.</w:t>
      </w:r>
    </w:p>
    <w:p w:rsidR="006076E3" w:rsidRDefault="006A42B8" w:rsidP="00D452B5">
      <w:pPr>
        <w:jc w:val="right"/>
        <w:rPr>
          <w:sz w:val="24"/>
          <w:szCs w:val="24"/>
          <w:rtl/>
          <w:lang w:val="nl-NL" w:bidi="he-IL"/>
        </w:rPr>
      </w:pPr>
      <w:r>
        <w:rPr>
          <w:rFonts w:hint="cs"/>
          <w:sz w:val="24"/>
          <w:szCs w:val="24"/>
          <w:rtl/>
          <w:lang w:val="nl-NL" w:bidi="he-IL"/>
        </w:rPr>
        <w:t>השופט</w:t>
      </w:r>
      <w:r w:rsidR="00D452B5">
        <w:rPr>
          <w:rFonts w:hint="cs"/>
          <w:sz w:val="24"/>
          <w:szCs w:val="24"/>
          <w:rtl/>
          <w:lang w:val="nl-NL" w:bidi="he-IL"/>
        </w:rPr>
        <w:t xml:space="preserve"> ולרי סמננקו</w:t>
      </w:r>
      <w:r>
        <w:rPr>
          <w:rFonts w:hint="cs"/>
          <w:sz w:val="24"/>
          <w:szCs w:val="24"/>
          <w:rtl/>
          <w:lang w:val="nl-NL" w:bidi="he-IL"/>
        </w:rPr>
        <w:t xml:space="preserve"> : </w:t>
      </w:r>
      <w:r w:rsidR="00D452B5">
        <w:rPr>
          <w:rFonts w:hint="cs"/>
          <w:sz w:val="24"/>
          <w:szCs w:val="24"/>
          <w:rtl/>
          <w:lang w:val="nl-NL" w:bidi="he-IL"/>
        </w:rPr>
        <w:t>"</w:t>
      </w:r>
      <w:r>
        <w:rPr>
          <w:rFonts w:hint="cs"/>
          <w:sz w:val="24"/>
          <w:szCs w:val="24"/>
          <w:rtl/>
          <w:lang w:val="nl-NL" w:bidi="he-IL"/>
        </w:rPr>
        <w:t xml:space="preserve">הסוללות המלכותיות הפוטנציאליות של השחור </w:t>
      </w:r>
      <w:r w:rsidR="00647A00">
        <w:rPr>
          <w:rFonts w:hint="cs"/>
          <w:sz w:val="24"/>
          <w:szCs w:val="24"/>
          <w:rtl/>
          <w:lang w:val="nl-NL" w:bidi="he-IL"/>
        </w:rPr>
        <w:t xml:space="preserve">מושמדות על-ידי סילוק השמירה </w:t>
      </w:r>
    </w:p>
    <w:p w:rsidR="001F5FA5" w:rsidRDefault="006076E3" w:rsidP="00D452B5">
      <w:pPr>
        <w:jc w:val="right"/>
        <w:rPr>
          <w:sz w:val="24"/>
          <w:szCs w:val="24"/>
          <w:rtl/>
          <w:lang w:val="nl-NL" w:bidi="he-IL"/>
        </w:rPr>
      </w:pPr>
      <w:r>
        <w:rPr>
          <w:rFonts w:hint="cs"/>
          <w:sz w:val="24"/>
          <w:szCs w:val="24"/>
          <w:rtl/>
          <w:lang w:val="nl-NL" w:bidi="he-IL"/>
        </w:rPr>
        <w:lastRenderedPageBreak/>
        <w:t>הכפ</w:t>
      </w:r>
      <w:r w:rsidR="00647A00">
        <w:rPr>
          <w:rFonts w:hint="cs"/>
          <w:sz w:val="24"/>
          <w:szCs w:val="24"/>
          <w:rtl/>
          <w:lang w:val="nl-NL" w:bidi="he-IL"/>
        </w:rPr>
        <w:t>ולה על ה8 ו-ז8. המטים מונחתים על-ידי התרת הפרש הלבן</w:t>
      </w:r>
      <w:r w:rsidR="00D452B5">
        <w:rPr>
          <w:rFonts w:hint="cs"/>
          <w:sz w:val="24"/>
          <w:szCs w:val="24"/>
          <w:rtl/>
          <w:lang w:val="nl-NL" w:bidi="he-IL"/>
        </w:rPr>
        <w:t>"</w:t>
      </w:r>
      <w:r w:rsidR="00647A00">
        <w:rPr>
          <w:rFonts w:hint="cs"/>
          <w:sz w:val="24"/>
          <w:szCs w:val="24"/>
          <w:rtl/>
          <w:lang w:val="nl-NL" w:bidi="he-IL"/>
        </w:rPr>
        <w:t>.</w:t>
      </w:r>
      <w:r w:rsidR="00B52A3B">
        <w:rPr>
          <w:rFonts w:hint="cs"/>
          <w:sz w:val="24"/>
          <w:szCs w:val="24"/>
          <w:rtl/>
          <w:lang w:val="nl-NL" w:bidi="he-IL"/>
        </w:rPr>
        <w:t xml:space="preserve"> </w:t>
      </w:r>
      <w:r>
        <w:rPr>
          <w:rFonts w:hint="cs"/>
          <w:sz w:val="24"/>
          <w:szCs w:val="24"/>
          <w:rtl/>
          <w:lang w:val="nl-NL" w:bidi="he-IL"/>
        </w:rPr>
        <w:t>מנחם זכה גם בפ</w:t>
      </w:r>
      <w:r w:rsidR="00612B9C">
        <w:rPr>
          <w:rFonts w:hint="cs"/>
          <w:sz w:val="24"/>
          <w:szCs w:val="24"/>
          <w:rtl/>
          <w:lang w:val="nl-NL" w:bidi="he-IL"/>
        </w:rPr>
        <w:t>רס</w:t>
      </w:r>
      <w:r w:rsidR="00AD4D7A">
        <w:rPr>
          <w:rFonts w:hint="cs"/>
          <w:sz w:val="24"/>
          <w:szCs w:val="24"/>
          <w:rtl/>
          <w:lang w:val="nl-NL" w:bidi="he-IL"/>
        </w:rPr>
        <w:t xml:space="preserve"> הראשון במחלקת הבעיות האגדתיות! </w:t>
      </w:r>
      <w:r w:rsidR="007B2BCC">
        <w:rPr>
          <w:rFonts w:hint="cs"/>
          <w:sz w:val="24"/>
          <w:szCs w:val="24"/>
          <w:rtl/>
          <w:lang w:val="nl-NL" w:bidi="he-IL"/>
        </w:rPr>
        <w:t xml:space="preserve"> תוצאות מלאות: </w:t>
      </w:r>
    </w:p>
    <w:p w:rsidR="000E62FF" w:rsidRDefault="00B34277" w:rsidP="00703E05">
      <w:pPr>
        <w:jc w:val="right"/>
        <w:rPr>
          <w:sz w:val="24"/>
          <w:szCs w:val="24"/>
          <w:lang w:val="nl-NL" w:bidi="he-IL"/>
        </w:rPr>
      </w:pPr>
      <w:hyperlink r:id="rId22" w:history="1">
        <w:r w:rsidR="007B2BCC" w:rsidRPr="00674456">
          <w:rPr>
            <w:rStyle w:val="Hyperlink"/>
            <w:sz w:val="24"/>
            <w:szCs w:val="24"/>
            <w:lang w:val="nl-NL" w:bidi="he-IL"/>
          </w:rPr>
          <w:t>https://www.arves.org/arves/images/PDF-Awards/TRIUMPH_of_INTERNATIONAL_LAW_2023.pdf</w:t>
        </w:r>
      </w:hyperlink>
      <w:r w:rsidR="007B2BCC">
        <w:rPr>
          <w:rFonts w:hint="cs"/>
          <w:sz w:val="24"/>
          <w:szCs w:val="24"/>
          <w:rtl/>
          <w:lang w:val="nl-NL" w:bidi="he-IL"/>
        </w:rPr>
        <w:t xml:space="preserve"> </w:t>
      </w:r>
    </w:p>
    <w:p w:rsidR="000E62FF" w:rsidRPr="000E62FF" w:rsidRDefault="000E62FF" w:rsidP="00D452B5">
      <w:pPr>
        <w:jc w:val="right"/>
        <w:rPr>
          <w:rFonts w:hint="cs"/>
          <w:sz w:val="24"/>
          <w:szCs w:val="24"/>
          <w:rtl/>
          <w:lang w:bidi="he-IL"/>
        </w:rPr>
      </w:pPr>
      <w:r>
        <w:rPr>
          <w:rFonts w:hint="cs"/>
          <w:sz w:val="24"/>
          <w:szCs w:val="24"/>
          <w:rtl/>
          <w:lang w:bidi="he-IL"/>
        </w:rPr>
        <w:t xml:space="preserve">תצלומים: ד"ר מרק ליבשיץ, הארי גילן , אתרים רשמיים פייסבוק. </w:t>
      </w:r>
    </w:p>
    <w:sectPr w:rsidR="000E62FF" w:rsidRPr="000E62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277" w:rsidRDefault="00B34277" w:rsidP="00961771">
      <w:pPr>
        <w:spacing w:after="0" w:line="240" w:lineRule="auto"/>
      </w:pPr>
      <w:r>
        <w:separator/>
      </w:r>
    </w:p>
  </w:endnote>
  <w:endnote w:type="continuationSeparator" w:id="0">
    <w:p w:rsidR="00B34277" w:rsidRDefault="00B34277" w:rsidP="00961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277" w:rsidRDefault="00B34277" w:rsidP="00961771">
      <w:pPr>
        <w:spacing w:after="0" w:line="240" w:lineRule="auto"/>
      </w:pPr>
      <w:r>
        <w:separator/>
      </w:r>
    </w:p>
  </w:footnote>
  <w:footnote w:type="continuationSeparator" w:id="0">
    <w:p w:rsidR="00B34277" w:rsidRDefault="00B34277" w:rsidP="00961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4D71"/>
    <w:multiLevelType w:val="hybridMultilevel"/>
    <w:tmpl w:val="1F7E8046"/>
    <w:lvl w:ilvl="0" w:tplc="0409000F">
      <w:start w:val="1"/>
      <w:numFmt w:val="decimal"/>
      <w:lvlText w:val="%1."/>
      <w:lvlJc w:val="left"/>
      <w:pPr>
        <w:ind w:left="8010" w:hanging="360"/>
      </w:pPr>
      <w:rPr>
        <w:rFonts w:hint="default"/>
      </w:rPr>
    </w:lvl>
    <w:lvl w:ilvl="1" w:tplc="04090019" w:tentative="1">
      <w:start w:val="1"/>
      <w:numFmt w:val="lowerLetter"/>
      <w:lvlText w:val="%2."/>
      <w:lvlJc w:val="left"/>
      <w:pPr>
        <w:ind w:left="8730" w:hanging="360"/>
      </w:pPr>
    </w:lvl>
    <w:lvl w:ilvl="2" w:tplc="0409001B" w:tentative="1">
      <w:start w:val="1"/>
      <w:numFmt w:val="lowerRoman"/>
      <w:lvlText w:val="%3."/>
      <w:lvlJc w:val="right"/>
      <w:pPr>
        <w:ind w:left="9450" w:hanging="180"/>
      </w:pPr>
    </w:lvl>
    <w:lvl w:ilvl="3" w:tplc="0409000F" w:tentative="1">
      <w:start w:val="1"/>
      <w:numFmt w:val="decimal"/>
      <w:lvlText w:val="%4."/>
      <w:lvlJc w:val="left"/>
      <w:pPr>
        <w:ind w:left="10170" w:hanging="360"/>
      </w:pPr>
    </w:lvl>
    <w:lvl w:ilvl="4" w:tplc="04090019" w:tentative="1">
      <w:start w:val="1"/>
      <w:numFmt w:val="lowerLetter"/>
      <w:lvlText w:val="%5."/>
      <w:lvlJc w:val="left"/>
      <w:pPr>
        <w:ind w:left="10890" w:hanging="360"/>
      </w:pPr>
    </w:lvl>
    <w:lvl w:ilvl="5" w:tplc="0409001B" w:tentative="1">
      <w:start w:val="1"/>
      <w:numFmt w:val="lowerRoman"/>
      <w:lvlText w:val="%6."/>
      <w:lvlJc w:val="right"/>
      <w:pPr>
        <w:ind w:left="11610" w:hanging="180"/>
      </w:pPr>
    </w:lvl>
    <w:lvl w:ilvl="6" w:tplc="0409000F" w:tentative="1">
      <w:start w:val="1"/>
      <w:numFmt w:val="decimal"/>
      <w:lvlText w:val="%7."/>
      <w:lvlJc w:val="left"/>
      <w:pPr>
        <w:ind w:left="12330" w:hanging="360"/>
      </w:pPr>
    </w:lvl>
    <w:lvl w:ilvl="7" w:tplc="04090019" w:tentative="1">
      <w:start w:val="1"/>
      <w:numFmt w:val="lowerLetter"/>
      <w:lvlText w:val="%8."/>
      <w:lvlJc w:val="left"/>
      <w:pPr>
        <w:ind w:left="13050" w:hanging="360"/>
      </w:pPr>
    </w:lvl>
    <w:lvl w:ilvl="8" w:tplc="0409001B" w:tentative="1">
      <w:start w:val="1"/>
      <w:numFmt w:val="lowerRoman"/>
      <w:lvlText w:val="%9."/>
      <w:lvlJc w:val="right"/>
      <w:pPr>
        <w:ind w:left="137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E4"/>
    <w:rsid w:val="00063CD0"/>
    <w:rsid w:val="00082C54"/>
    <w:rsid w:val="000905E3"/>
    <w:rsid w:val="000E62FF"/>
    <w:rsid w:val="001735B5"/>
    <w:rsid w:val="0017563F"/>
    <w:rsid w:val="001D46E4"/>
    <w:rsid w:val="001E3636"/>
    <w:rsid w:val="001E504D"/>
    <w:rsid w:val="001E5F4A"/>
    <w:rsid w:val="001F5FA5"/>
    <w:rsid w:val="00245D69"/>
    <w:rsid w:val="002A3107"/>
    <w:rsid w:val="002A4522"/>
    <w:rsid w:val="002B7D44"/>
    <w:rsid w:val="002E7394"/>
    <w:rsid w:val="002F6437"/>
    <w:rsid w:val="002F6DFE"/>
    <w:rsid w:val="003E52A8"/>
    <w:rsid w:val="003E5C56"/>
    <w:rsid w:val="00400D21"/>
    <w:rsid w:val="00473CAC"/>
    <w:rsid w:val="004E7DA1"/>
    <w:rsid w:val="00516FC4"/>
    <w:rsid w:val="00522978"/>
    <w:rsid w:val="005A1BEC"/>
    <w:rsid w:val="006076E3"/>
    <w:rsid w:val="00612B9C"/>
    <w:rsid w:val="0061333B"/>
    <w:rsid w:val="00647A00"/>
    <w:rsid w:val="006A42B8"/>
    <w:rsid w:val="006C465D"/>
    <w:rsid w:val="00703E05"/>
    <w:rsid w:val="007B2BCC"/>
    <w:rsid w:val="007B335C"/>
    <w:rsid w:val="00856040"/>
    <w:rsid w:val="00861C4B"/>
    <w:rsid w:val="008709FE"/>
    <w:rsid w:val="008A2AE4"/>
    <w:rsid w:val="008B3392"/>
    <w:rsid w:val="008C1582"/>
    <w:rsid w:val="00927496"/>
    <w:rsid w:val="00961771"/>
    <w:rsid w:val="00963424"/>
    <w:rsid w:val="009C450F"/>
    <w:rsid w:val="009D2C77"/>
    <w:rsid w:val="009D3E1B"/>
    <w:rsid w:val="009D4731"/>
    <w:rsid w:val="00A212E4"/>
    <w:rsid w:val="00A55AFF"/>
    <w:rsid w:val="00A83F22"/>
    <w:rsid w:val="00A83FF7"/>
    <w:rsid w:val="00A916C8"/>
    <w:rsid w:val="00AC0328"/>
    <w:rsid w:val="00AD4D7A"/>
    <w:rsid w:val="00B07DB2"/>
    <w:rsid w:val="00B34277"/>
    <w:rsid w:val="00B52A3B"/>
    <w:rsid w:val="00B61BCD"/>
    <w:rsid w:val="00BE2606"/>
    <w:rsid w:val="00C535CB"/>
    <w:rsid w:val="00CA6D2F"/>
    <w:rsid w:val="00CC5B3E"/>
    <w:rsid w:val="00CE2ADC"/>
    <w:rsid w:val="00D207A4"/>
    <w:rsid w:val="00D37207"/>
    <w:rsid w:val="00D452B5"/>
    <w:rsid w:val="00D50F90"/>
    <w:rsid w:val="00D613F6"/>
    <w:rsid w:val="00D86372"/>
    <w:rsid w:val="00DB5207"/>
    <w:rsid w:val="00E03519"/>
    <w:rsid w:val="00E24713"/>
    <w:rsid w:val="00E51123"/>
    <w:rsid w:val="00E8723A"/>
    <w:rsid w:val="00EF302D"/>
    <w:rsid w:val="00F04F1A"/>
    <w:rsid w:val="00F322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AA81"/>
  <w15:chartTrackingRefBased/>
  <w15:docId w15:val="{CDB6E482-9519-460D-BFBE-EAE63DE1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FA5"/>
    <w:pPr>
      <w:ind w:left="720"/>
      <w:contextualSpacing/>
    </w:pPr>
  </w:style>
  <w:style w:type="character" w:styleId="Hyperlink">
    <w:name w:val="Hyperlink"/>
    <w:basedOn w:val="DefaultParagraphFont"/>
    <w:uiPriority w:val="99"/>
    <w:unhideWhenUsed/>
    <w:rsid w:val="007B2BCC"/>
    <w:rPr>
      <w:color w:val="0563C1" w:themeColor="hyperlink"/>
      <w:u w:val="single"/>
    </w:rPr>
  </w:style>
  <w:style w:type="paragraph" w:styleId="NormalWeb">
    <w:name w:val="Normal (Web)"/>
    <w:basedOn w:val="Normal"/>
    <w:uiPriority w:val="99"/>
    <w:unhideWhenUsed/>
    <w:rsid w:val="0085604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Header">
    <w:name w:val="header"/>
    <w:basedOn w:val="Normal"/>
    <w:link w:val="HeaderChar"/>
    <w:uiPriority w:val="99"/>
    <w:unhideWhenUsed/>
    <w:rsid w:val="00961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771"/>
  </w:style>
  <w:style w:type="paragraph" w:styleId="Footer">
    <w:name w:val="footer"/>
    <w:basedOn w:val="Normal"/>
    <w:link w:val="FooterChar"/>
    <w:uiPriority w:val="99"/>
    <w:unhideWhenUsed/>
    <w:rsid w:val="00961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37123">
      <w:bodyDiv w:val="1"/>
      <w:marLeft w:val="0"/>
      <w:marRight w:val="0"/>
      <w:marTop w:val="0"/>
      <w:marBottom w:val="0"/>
      <w:divBdr>
        <w:top w:val="none" w:sz="0" w:space="0" w:color="auto"/>
        <w:left w:val="none" w:sz="0" w:space="0" w:color="auto"/>
        <w:bottom w:val="none" w:sz="0" w:space="0" w:color="auto"/>
        <w:right w:val="none" w:sz="0" w:space="0" w:color="auto"/>
      </w:divBdr>
    </w:div>
    <w:div w:id="472911820">
      <w:bodyDiv w:val="1"/>
      <w:marLeft w:val="0"/>
      <w:marRight w:val="0"/>
      <w:marTop w:val="0"/>
      <w:marBottom w:val="0"/>
      <w:divBdr>
        <w:top w:val="none" w:sz="0" w:space="0" w:color="auto"/>
        <w:left w:val="none" w:sz="0" w:space="0" w:color="auto"/>
        <w:bottom w:val="none" w:sz="0" w:space="0" w:color="auto"/>
        <w:right w:val="none" w:sz="0" w:space="0" w:color="auto"/>
      </w:divBdr>
    </w:div>
    <w:div w:id="499659044">
      <w:bodyDiv w:val="1"/>
      <w:marLeft w:val="0"/>
      <w:marRight w:val="0"/>
      <w:marTop w:val="0"/>
      <w:marBottom w:val="0"/>
      <w:divBdr>
        <w:top w:val="none" w:sz="0" w:space="0" w:color="auto"/>
        <w:left w:val="none" w:sz="0" w:space="0" w:color="auto"/>
        <w:bottom w:val="none" w:sz="0" w:space="0" w:color="auto"/>
        <w:right w:val="none" w:sz="0" w:space="0" w:color="auto"/>
      </w:divBdr>
    </w:div>
    <w:div w:id="595940260">
      <w:bodyDiv w:val="1"/>
      <w:marLeft w:val="0"/>
      <w:marRight w:val="0"/>
      <w:marTop w:val="0"/>
      <w:marBottom w:val="0"/>
      <w:divBdr>
        <w:top w:val="none" w:sz="0" w:space="0" w:color="auto"/>
        <w:left w:val="none" w:sz="0" w:space="0" w:color="auto"/>
        <w:bottom w:val="none" w:sz="0" w:space="0" w:color="auto"/>
        <w:right w:val="none" w:sz="0" w:space="0" w:color="auto"/>
      </w:divBdr>
    </w:div>
    <w:div w:id="814179157">
      <w:bodyDiv w:val="1"/>
      <w:marLeft w:val="0"/>
      <w:marRight w:val="0"/>
      <w:marTop w:val="0"/>
      <w:marBottom w:val="0"/>
      <w:divBdr>
        <w:top w:val="none" w:sz="0" w:space="0" w:color="auto"/>
        <w:left w:val="none" w:sz="0" w:space="0" w:color="auto"/>
        <w:bottom w:val="none" w:sz="0" w:space="0" w:color="auto"/>
        <w:right w:val="none" w:sz="0" w:space="0" w:color="auto"/>
      </w:divBdr>
    </w:div>
    <w:div w:id="1386416368">
      <w:bodyDiv w:val="1"/>
      <w:marLeft w:val="0"/>
      <w:marRight w:val="0"/>
      <w:marTop w:val="0"/>
      <w:marBottom w:val="0"/>
      <w:divBdr>
        <w:top w:val="none" w:sz="0" w:space="0" w:color="auto"/>
        <w:left w:val="none" w:sz="0" w:space="0" w:color="auto"/>
        <w:bottom w:val="none" w:sz="0" w:space="0" w:color="auto"/>
        <w:right w:val="none" w:sz="0" w:space="0" w:color="auto"/>
      </w:divBdr>
    </w:div>
    <w:div w:id="16430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www.chessarbiter.com/turnieje/2023/ti_5227/index.html"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chess-results.com/tnr870284.aspx"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hess-results.com/tnr841689.aspx" TargetMode="External"/><Relationship Id="rId23" Type="http://schemas.openxmlformats.org/officeDocument/2006/relationships/fontTable" Target="fontTable.xml"/><Relationship Id="rId10" Type="http://schemas.openxmlformats.org/officeDocument/2006/relationships/hyperlink" Target="https://chess-results.com/tnr816234.aspx" TargetMode="External"/><Relationship Id="rId19" Type="http://schemas.openxmlformats.org/officeDocument/2006/relationships/hyperlink" Target="https://chess-results.com/tnr872491.aspx"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hess-results.com/tnr797678.aspx" TargetMode="External"/><Relationship Id="rId22" Type="http://schemas.openxmlformats.org/officeDocument/2006/relationships/hyperlink" Target="https://www.arves.org/arves/images/PDF-Awards/TRIUMPH_of_INTERNATIONAL_LAW_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1</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Afek</dc:creator>
  <cp:keywords/>
  <dc:description/>
  <cp:lastModifiedBy>Afek</cp:lastModifiedBy>
  <cp:revision>46</cp:revision>
  <dcterms:created xsi:type="dcterms:W3CDTF">2024-01-08T13:01:00Z</dcterms:created>
  <dcterms:modified xsi:type="dcterms:W3CDTF">2024-01-10T13:45:00Z</dcterms:modified>
</cp:coreProperties>
</file>